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9" w:type="pct"/>
        <w:shd w:val="clear" w:color="auto" w:fill="FFFFFF"/>
        <w:tblCellMar>
          <w:top w:w="15" w:type="dxa"/>
          <w:left w:w="15" w:type="dxa"/>
          <w:bottom w:w="15" w:type="dxa"/>
          <w:right w:w="15" w:type="dxa"/>
        </w:tblCellMar>
        <w:tblLook w:val="04A0" w:firstRow="1" w:lastRow="0" w:firstColumn="1" w:lastColumn="0" w:noHBand="0" w:noVBand="1"/>
        <w:tblDescription w:val="A list of organisation bookings"/>
      </w:tblPr>
      <w:tblGrid>
        <w:gridCol w:w="2851"/>
        <w:gridCol w:w="10383"/>
        <w:gridCol w:w="51"/>
        <w:gridCol w:w="126"/>
        <w:gridCol w:w="126"/>
        <w:gridCol w:w="126"/>
        <w:gridCol w:w="126"/>
        <w:gridCol w:w="126"/>
        <w:gridCol w:w="126"/>
      </w:tblGrid>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Quadr</w:t>
            </w:r>
            <w:r w:rsidRPr="00EE02FF">
              <w:rPr>
                <w:rFonts w:ascii="Arial" w:eastAsia="Times New Roman" w:hAnsi="Arial" w:cs="Arial"/>
                <w:sz w:val="24"/>
                <w:szCs w:val="24"/>
                <w:lang w:eastAsia="en-GB"/>
              </w:rPr>
              <w:t>ant Strategies</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We are strategists who use custom market research to help the world’s most prominent companies build world-class brands and navigate their most pressing challenges. Our approach starts with market research uncovering how key audiences think, what shapes their habits and choices, and what messages and actions move them. Then, we deliver strategic thinking about what it means and what action to take.</w:t>
            </w:r>
            <w:r w:rsidRPr="00EE02FF">
              <w:rPr>
                <w:rFonts w:ascii="Arial" w:hAnsi="Arial" w:cs="Arial"/>
                <w:sz w:val="24"/>
                <w:szCs w:val="24"/>
              </w:rPr>
              <w:br/>
            </w:r>
            <w:r w:rsidRPr="00EE02FF">
              <w:rPr>
                <w:rFonts w:ascii="Arial" w:hAnsi="Arial" w:cs="Arial"/>
                <w:sz w:val="24"/>
                <w:szCs w:val="24"/>
                <w:shd w:val="clear" w:color="auto" w:fill="FFFFFF"/>
              </w:rPr>
              <w:t>With the success of our market research-based strategic consulting, we've been able to establish an office based in London. As we build out this international team, it is essential that we find employees who embody our work ethic, rigor, and client-service mentality.</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4"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Charles River Associates</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CRA is a leading global consulting firm specializing in economic, financial, and management consulting services. We advise clients on economic and financial matters pertaining to litigation and regulatory proceedings, and guide corporations through critical business strategy and performance-related issues. Stop by our booth to learn more!</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Analysys</w:t>
            </w:r>
            <w:proofErr w:type="spellEnd"/>
            <w:r w:rsidRPr="00EE02FF">
              <w:rPr>
                <w:rFonts w:ascii="Arial" w:eastAsia="Times New Roman" w:hAnsi="Arial" w:cs="Arial"/>
                <w:sz w:val="24"/>
                <w:szCs w:val="24"/>
                <w:lang w:eastAsia="en-GB"/>
              </w:rPr>
              <w:t xml:space="preserve"> Mason</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 xml:space="preserve">We are </w:t>
            </w:r>
            <w:proofErr w:type="spellStart"/>
            <w:r w:rsidRPr="00EE02FF">
              <w:rPr>
                <w:rFonts w:ascii="Arial" w:hAnsi="Arial" w:cs="Arial"/>
                <w:sz w:val="24"/>
                <w:szCs w:val="24"/>
                <w:shd w:val="clear" w:color="auto" w:fill="FFFFFF"/>
              </w:rPr>
              <w:t>Analysys</w:t>
            </w:r>
            <w:proofErr w:type="spellEnd"/>
            <w:r w:rsidRPr="00EE02FF">
              <w:rPr>
                <w:rFonts w:ascii="Arial" w:hAnsi="Arial" w:cs="Arial"/>
                <w:sz w:val="24"/>
                <w:szCs w:val="24"/>
                <w:shd w:val="clear" w:color="auto" w:fill="FFFFFF"/>
              </w:rPr>
              <w:t xml:space="preserve"> Mason – the global leaders in telecoms, media and technology (TMT) management consulting.</w:t>
            </w:r>
            <w:r w:rsidRPr="00EE02FF">
              <w:rPr>
                <w:rFonts w:ascii="Arial" w:hAnsi="Arial" w:cs="Arial"/>
                <w:sz w:val="24"/>
                <w:szCs w:val="24"/>
              </w:rPr>
              <w:br/>
            </w:r>
            <w:r w:rsidRPr="00EE02FF">
              <w:rPr>
                <w:rFonts w:ascii="Arial" w:hAnsi="Arial" w:cs="Arial"/>
                <w:sz w:val="24"/>
                <w:szCs w:val="24"/>
                <w:shd w:val="clear" w:color="auto" w:fill="FFFFFF"/>
              </w:rPr>
              <w:t>Since 1985, we have specialised in making sense of the industry’s challenges and opportunities, helping our clients around the world to make critical business decisions.</w:t>
            </w:r>
            <w:r w:rsidRPr="00EE02FF">
              <w:rPr>
                <w:rFonts w:ascii="Arial" w:hAnsi="Arial" w:cs="Arial"/>
                <w:sz w:val="24"/>
                <w:szCs w:val="24"/>
              </w:rPr>
              <w:br/>
            </w:r>
            <w:r w:rsidRPr="00EE02FF">
              <w:rPr>
                <w:rFonts w:ascii="Arial" w:hAnsi="Arial" w:cs="Arial"/>
                <w:sz w:val="24"/>
                <w:szCs w:val="24"/>
                <w:shd w:val="clear" w:color="auto" w:fill="FFFFFF"/>
              </w:rPr>
              <w:t>Our consultants and analysts are based in 17 offices across 13 countries, and have taken on work in over 140 countries, making us a truly global company.</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L.E.K. Consulting</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L.E.K. Consulting, a global strategy consulting firm, is excited to attend the UCL Management Consultancy Fair! Associates from our London office will be eager to chat with students looking to learn more about Consulting, the work we do, and life at L.E.K. We are looking forward to meeting you there!</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Newton Europe Ltd</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We are Newton. We’re a team of the brightest and most curious minds with a fundamental belief that every organisation can be better.</w:t>
            </w:r>
            <w:r w:rsidRPr="00EE02FF">
              <w:rPr>
                <w:rFonts w:ascii="Arial" w:hAnsi="Arial" w:cs="Arial"/>
                <w:sz w:val="24"/>
                <w:szCs w:val="24"/>
              </w:rPr>
              <w:br/>
            </w:r>
            <w:r w:rsidRPr="00EE02FF">
              <w:rPr>
                <w:rFonts w:ascii="Arial" w:hAnsi="Arial" w:cs="Arial"/>
                <w:sz w:val="24"/>
                <w:szCs w:val="24"/>
                <w:shd w:val="clear" w:color="auto" w:fill="FFFFFF"/>
              </w:rPr>
              <w:t xml:space="preserve">We crack some of the toughest business and public sector challenges of the day. Not with reports or copy and paste thinking. But by pinpointing and implementing the changes that will make the biggest difference – and then guaranteeing our fees against delivering measurable results. We never start out assuming we know the answer, but we’re always certain we’ll find it and see it </w:t>
            </w:r>
            <w:r w:rsidRPr="00EE02FF">
              <w:rPr>
                <w:rFonts w:ascii="Arial" w:hAnsi="Arial" w:cs="Arial"/>
                <w:sz w:val="24"/>
                <w:szCs w:val="24"/>
                <w:shd w:val="clear" w:color="auto" w:fill="FFFFFF"/>
              </w:rPr>
              <w:lastRenderedPageBreak/>
              <w:t>through to the finish. By uncovering the data that means the most important decisions are made with facts, not opinions. By bringing together people who live and breathe delivering results. And by embedding in client organisations this same passion, self-belief and know-how to thrive on any challenge in the future.</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lastRenderedPageBreak/>
              <w:t>Atos</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The purpose of Atos is to help design the future of the information space. Its expertise and services support the development of knowledge, education and research in a multicultural approach and contribute to the development of scientific and technological excellence. Across the world, the Group enables its customers and employees, and members of societies at large to live, work and develop sustainably, in a safe and secure information space.</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VISA</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 xml:space="preserve">We are a global payments technology company working to enable consumers, businesses, banks and governments to use digital currency in more than 200 countries and territories </w:t>
            </w:r>
            <w:r w:rsidRPr="00EE02FF">
              <w:rPr>
                <w:rFonts w:ascii="Arial" w:hAnsi="Arial" w:cs="Arial"/>
                <w:sz w:val="24"/>
                <w:szCs w:val="24"/>
                <w:shd w:val="clear" w:color="auto" w:fill="FFFFFF"/>
              </w:rPr>
              <w:t>worldwide. Our</w:t>
            </w:r>
            <w:r w:rsidRPr="00EE02FF">
              <w:rPr>
                <w:rFonts w:ascii="Arial" w:hAnsi="Arial" w:cs="Arial"/>
                <w:sz w:val="24"/>
                <w:szCs w:val="24"/>
                <w:shd w:val="clear" w:color="auto" w:fill="FFFFFF"/>
              </w:rPr>
              <w:t xml:space="preserve"> technology and innovation make digital payments a reality for consumers, businesses, banks and governments. Experience the excitement of a career at Visa and join the team of innovators working at one of the world's most recognised and respected companies. If you’re smart, driven and want to make a difference in the world. You will fit right in!</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AlphaSights</w:t>
            </w:r>
            <w:proofErr w:type="spellEnd"/>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proofErr w:type="spellStart"/>
            <w:r w:rsidRPr="00EE02FF">
              <w:rPr>
                <w:rFonts w:ascii="Arial" w:hAnsi="Arial" w:cs="Arial"/>
                <w:sz w:val="24"/>
                <w:szCs w:val="24"/>
                <w:shd w:val="clear" w:color="auto" w:fill="FFFFFF"/>
              </w:rPr>
              <w:t>AlphaSights</w:t>
            </w:r>
            <w:proofErr w:type="spellEnd"/>
            <w:r w:rsidRPr="00EE02FF">
              <w:rPr>
                <w:rFonts w:ascii="Arial" w:hAnsi="Arial" w:cs="Arial"/>
                <w:sz w:val="24"/>
                <w:szCs w:val="24"/>
                <w:shd w:val="clear" w:color="auto" w:fill="FFFFFF"/>
              </w:rPr>
              <w:t xml:space="preserve"> is the global leader in knowledge on-demand. We connect investors and business leaders with the knowledge they need to succeed. Working from nine cities globally, our 1500+ colleagues provide round-the-clock coverage to the world’s top investment funds, consultancies, and Fortune 500s. As a Client Service Associate, your work is at the heart of what we do: you’ll be the link between our clients and the expert knowledge they seek.</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Proxima</w:t>
            </w:r>
            <w:proofErr w:type="spellEnd"/>
            <w:r w:rsidRPr="00EE02FF">
              <w:rPr>
                <w:rFonts w:ascii="Arial" w:eastAsia="Times New Roman" w:hAnsi="Arial" w:cs="Arial"/>
                <w:sz w:val="24"/>
                <w:szCs w:val="24"/>
                <w:lang w:eastAsia="en-GB"/>
              </w:rPr>
              <w:t xml:space="preserve"> Group</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proofErr w:type="spellStart"/>
            <w:r w:rsidRPr="00EE02FF">
              <w:rPr>
                <w:rFonts w:ascii="Arial" w:hAnsi="Arial" w:cs="Arial"/>
                <w:sz w:val="24"/>
                <w:szCs w:val="24"/>
                <w:shd w:val="clear" w:color="auto" w:fill="FFFFFF"/>
              </w:rPr>
              <w:t>Proxima</w:t>
            </w:r>
            <w:proofErr w:type="spellEnd"/>
            <w:r w:rsidRPr="00EE02FF">
              <w:rPr>
                <w:rFonts w:ascii="Arial" w:hAnsi="Arial" w:cs="Arial"/>
                <w:sz w:val="24"/>
                <w:szCs w:val="24"/>
                <w:shd w:val="clear" w:color="auto" w:fill="FFFFFF"/>
              </w:rPr>
              <w:t xml:space="preserve">, part of the global Consulting firm, Bain &amp; Company, is now recruiting for our next intake of Graduate Analysts, based in either London or Cardiff, set to join us in Fall 2024! Joining </w:t>
            </w:r>
            <w:proofErr w:type="spellStart"/>
            <w:r w:rsidRPr="00EE02FF">
              <w:rPr>
                <w:rFonts w:ascii="Arial" w:hAnsi="Arial" w:cs="Arial"/>
                <w:sz w:val="24"/>
                <w:szCs w:val="24"/>
                <w:shd w:val="clear" w:color="auto" w:fill="FFFFFF"/>
              </w:rPr>
              <w:t>Proxima</w:t>
            </w:r>
            <w:proofErr w:type="spellEnd"/>
            <w:r w:rsidRPr="00EE02FF">
              <w:rPr>
                <w:rFonts w:ascii="Arial" w:hAnsi="Arial" w:cs="Arial"/>
                <w:sz w:val="24"/>
                <w:szCs w:val="24"/>
                <w:shd w:val="clear" w:color="auto" w:fill="FFFFFF"/>
              </w:rPr>
              <w:t xml:space="preserve"> as an Analyst, you will be supported with our established training program to learn about procurement &amp; supply chain and to gain the essential foundations for a career in consulting.</w:t>
            </w:r>
            <w:r w:rsidRPr="00EE02FF">
              <w:rPr>
                <w:rFonts w:ascii="Arial" w:hAnsi="Arial" w:cs="Arial"/>
                <w:sz w:val="24"/>
                <w:szCs w:val="24"/>
              </w:rPr>
              <w:br/>
            </w:r>
            <w:r w:rsidRPr="00EE02FF">
              <w:rPr>
                <w:rFonts w:ascii="Arial" w:hAnsi="Arial" w:cs="Arial"/>
                <w:sz w:val="24"/>
                <w:szCs w:val="24"/>
                <w:shd w:val="clear" w:color="auto" w:fill="FFFFFF"/>
              </w:rPr>
              <w:t xml:space="preserve">We are a leading management consulting firm specialising in Procurement &amp; Supply Chain with offices in the US and UK. With our 25 years of experience, we help the world’s leading brands solve problems - reducing </w:t>
            </w:r>
            <w:proofErr w:type="gramStart"/>
            <w:r w:rsidRPr="00EE02FF">
              <w:rPr>
                <w:rFonts w:ascii="Arial" w:hAnsi="Arial" w:cs="Arial"/>
                <w:sz w:val="24"/>
                <w:szCs w:val="24"/>
                <w:shd w:val="clear" w:color="auto" w:fill="FFFFFF"/>
              </w:rPr>
              <w:t>their spend</w:t>
            </w:r>
            <w:proofErr w:type="gramEnd"/>
            <w:r w:rsidRPr="00EE02FF">
              <w:rPr>
                <w:rFonts w:ascii="Arial" w:hAnsi="Arial" w:cs="Arial"/>
                <w:sz w:val="24"/>
                <w:szCs w:val="24"/>
                <w:shd w:val="clear" w:color="auto" w:fill="FFFFFF"/>
              </w:rPr>
              <w:t>, increasing cost savings, and optimising their procurement, supply chain, and sustainability strategy.</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lastRenderedPageBreak/>
              <w:t>Aldi</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University College London students… are you interested in finding out how you can become an Aldi Area Manager?</w:t>
            </w:r>
            <w:r w:rsidRPr="00EE02FF">
              <w:rPr>
                <w:rFonts w:ascii="Arial" w:hAnsi="Arial" w:cs="Arial"/>
                <w:sz w:val="24"/>
                <w:szCs w:val="24"/>
              </w:rPr>
              <w:br/>
            </w:r>
            <w:r w:rsidRPr="00EE02FF">
              <w:rPr>
                <w:rFonts w:ascii="Arial" w:hAnsi="Arial" w:cs="Arial"/>
                <w:sz w:val="24"/>
                <w:szCs w:val="24"/>
                <w:shd w:val="clear" w:color="auto" w:fill="FFFFFF"/>
              </w:rPr>
              <w:t>Does managing your own £multi-million business, leading and guiding your teams to success, and running your group of Stores as your own sound exciting?</w:t>
            </w:r>
            <w:r w:rsidRPr="00EE02FF">
              <w:rPr>
                <w:rFonts w:ascii="Arial" w:hAnsi="Arial" w:cs="Arial"/>
                <w:sz w:val="24"/>
                <w:szCs w:val="24"/>
              </w:rPr>
              <w:br/>
            </w:r>
            <w:r w:rsidRPr="00EE02FF">
              <w:rPr>
                <w:rFonts w:ascii="Arial" w:hAnsi="Arial" w:cs="Arial"/>
                <w:sz w:val="24"/>
                <w:szCs w:val="24"/>
                <w:shd w:val="clear" w:color="auto" w:fill="FFFFFF"/>
              </w:rPr>
              <w:t>Then join us at our Aldi Stand at the UCL Management Consultancy Fair on Wednesday 11th October at 16:00 - 19:00 to meet Area Manager Daniel, who will give you an insight into what to expect during your training, work life and beyond! Daniel will also be on hand to answer any questions you may have about our opportunities, recruitment process, or Aldi in general, and offer you some useful hints and tips on how to stand out from the crowd.</w:t>
            </w:r>
            <w:r w:rsidRPr="00EE02FF">
              <w:rPr>
                <w:rFonts w:ascii="Arial" w:hAnsi="Arial" w:cs="Arial"/>
                <w:sz w:val="24"/>
                <w:szCs w:val="24"/>
              </w:rPr>
              <w:br/>
            </w:r>
            <w:r w:rsidRPr="00EE02FF">
              <w:rPr>
                <w:rFonts w:ascii="Arial" w:hAnsi="Arial" w:cs="Arial"/>
                <w:sz w:val="24"/>
                <w:szCs w:val="24"/>
                <w:shd w:val="clear" w:color="auto" w:fill="FFFFFF"/>
              </w:rPr>
              <w:t>Ready to start planning for your future after university? Come and chat to us at our Aldi Stand!</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Teneo</w:t>
            </w:r>
            <w:proofErr w:type="spellEnd"/>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proofErr w:type="spellStart"/>
            <w:r w:rsidRPr="00EE02FF">
              <w:rPr>
                <w:rFonts w:ascii="Arial" w:hAnsi="Arial" w:cs="Arial"/>
                <w:sz w:val="24"/>
                <w:szCs w:val="24"/>
                <w:shd w:val="clear" w:color="auto" w:fill="FFFFFF"/>
              </w:rPr>
              <w:t>Teneo</w:t>
            </w:r>
            <w:proofErr w:type="spellEnd"/>
            <w:r w:rsidRPr="00EE02FF">
              <w:rPr>
                <w:rFonts w:ascii="Arial" w:hAnsi="Arial" w:cs="Arial"/>
                <w:sz w:val="24"/>
                <w:szCs w:val="24"/>
                <w:shd w:val="clear" w:color="auto" w:fill="FFFFFF"/>
              </w:rPr>
              <w:t xml:space="preserve"> is the global CEO advisory firm</w:t>
            </w:r>
            <w:r w:rsidRPr="00EE02FF">
              <w:rPr>
                <w:rFonts w:ascii="Arial" w:hAnsi="Arial" w:cs="Arial"/>
                <w:sz w:val="24"/>
                <w:szCs w:val="24"/>
              </w:rPr>
              <w:br/>
            </w:r>
            <w:r w:rsidRPr="00EE02FF">
              <w:rPr>
                <w:rFonts w:ascii="Arial" w:hAnsi="Arial" w:cs="Arial"/>
                <w:sz w:val="24"/>
                <w:szCs w:val="24"/>
                <w:shd w:val="clear" w:color="auto" w:fill="FFFFFF"/>
              </w:rPr>
              <w:t xml:space="preserve">Working exclusively with the CEOs and senior executives of the world’s leading companies, </w:t>
            </w:r>
            <w:proofErr w:type="spellStart"/>
            <w:r w:rsidRPr="00EE02FF">
              <w:rPr>
                <w:rFonts w:ascii="Arial" w:hAnsi="Arial" w:cs="Arial"/>
                <w:sz w:val="24"/>
                <w:szCs w:val="24"/>
                <w:shd w:val="clear" w:color="auto" w:fill="FFFFFF"/>
              </w:rPr>
              <w:t>Teneo’s</w:t>
            </w:r>
            <w:proofErr w:type="spellEnd"/>
            <w:r w:rsidRPr="00EE02FF">
              <w:rPr>
                <w:rFonts w:ascii="Arial" w:hAnsi="Arial" w:cs="Arial"/>
                <w:sz w:val="24"/>
                <w:szCs w:val="24"/>
                <w:shd w:val="clear" w:color="auto" w:fill="FFFFFF"/>
              </w:rPr>
              <w:t xml:space="preserve"> clients include a significant number of the Fortune 100 and FTSE 100 financial institutions and organisations.</w:t>
            </w:r>
            <w:r w:rsidRPr="00EE02FF">
              <w:rPr>
                <w:rFonts w:ascii="Arial" w:hAnsi="Arial" w:cs="Arial"/>
                <w:sz w:val="24"/>
                <w:szCs w:val="24"/>
              </w:rPr>
              <w:br/>
            </w:r>
            <w:r w:rsidRPr="00EE02FF">
              <w:rPr>
                <w:rFonts w:ascii="Arial" w:hAnsi="Arial" w:cs="Arial"/>
                <w:sz w:val="24"/>
                <w:szCs w:val="24"/>
                <w:shd w:val="clear" w:color="auto" w:fill="FFFFFF"/>
              </w:rPr>
              <w:t xml:space="preserve">Our Management Consulting division focuses on answering key strategic questions for business and public-sector leaders through our mix of senior experience and rigorous analysis, combined with the unique expertise that exists across </w:t>
            </w:r>
            <w:proofErr w:type="spellStart"/>
            <w:r w:rsidRPr="00EE02FF">
              <w:rPr>
                <w:rFonts w:ascii="Arial" w:hAnsi="Arial" w:cs="Arial"/>
                <w:sz w:val="24"/>
                <w:szCs w:val="24"/>
                <w:shd w:val="clear" w:color="auto" w:fill="FFFFFF"/>
              </w:rPr>
              <w:t>Teneo</w:t>
            </w:r>
            <w:proofErr w:type="spellEnd"/>
            <w:r w:rsidRPr="00EE02FF">
              <w:rPr>
                <w:rFonts w:ascii="Arial" w:hAnsi="Arial" w:cs="Arial"/>
                <w:sz w:val="24"/>
                <w:szCs w:val="24"/>
                <w:shd w:val="clear" w:color="auto" w:fill="FFFFFF"/>
              </w:rPr>
              <w:t>. Examples of ways in which we support our clients include strategy setting and implementation, revenue growth, performance improvement, pricing optimisation and organisational design, governance, and programme management.</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OC&amp;C Strategy Consultants</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Considering a career in Strategy Consultancy? We work for senior executives from a range of clients, providing solutions to some of the most exciting strategic problems in consulting today. If you want to find out more, come and visit our stall on Wednesday 11th October at 16:00! We look forward to meeting to then!</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Wavestone</w:t>
            </w:r>
            <w:proofErr w:type="spellEnd"/>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 xml:space="preserve">As a leading independent consulting firm with revenues of €470 million and a team of nearly 4,000 employees across Europe, the US, and Asia, </w:t>
            </w:r>
            <w:proofErr w:type="spellStart"/>
            <w:r w:rsidRPr="00EE02FF">
              <w:rPr>
                <w:rFonts w:ascii="Arial" w:hAnsi="Arial" w:cs="Arial"/>
                <w:sz w:val="24"/>
                <w:szCs w:val="24"/>
                <w:shd w:val="clear" w:color="auto" w:fill="FFFFFF"/>
              </w:rPr>
              <w:t>Wavestone</w:t>
            </w:r>
            <w:proofErr w:type="spellEnd"/>
            <w:r w:rsidRPr="00EE02FF">
              <w:rPr>
                <w:rFonts w:ascii="Arial" w:hAnsi="Arial" w:cs="Arial"/>
                <w:sz w:val="24"/>
                <w:szCs w:val="24"/>
                <w:shd w:val="clear" w:color="auto" w:fill="FFFFFF"/>
              </w:rPr>
              <w:t xml:space="preserve"> is committed to its corporate culture, "The Positive Way," which values Client Satisfaction, Employee Development, Responsibility and Ethics, and Team Spirit. </w:t>
            </w:r>
            <w:proofErr w:type="spellStart"/>
            <w:r w:rsidRPr="00EE02FF">
              <w:rPr>
                <w:rFonts w:ascii="Arial" w:hAnsi="Arial" w:cs="Arial"/>
                <w:sz w:val="24"/>
                <w:szCs w:val="24"/>
                <w:shd w:val="clear" w:color="auto" w:fill="FFFFFF"/>
              </w:rPr>
              <w:t>Wavestone</w:t>
            </w:r>
            <w:proofErr w:type="spellEnd"/>
            <w:r w:rsidRPr="00EE02FF">
              <w:rPr>
                <w:rFonts w:ascii="Arial" w:hAnsi="Arial" w:cs="Arial"/>
                <w:sz w:val="24"/>
                <w:szCs w:val="24"/>
                <w:shd w:val="clear" w:color="auto" w:fill="FFFFFF"/>
              </w:rPr>
              <w:t xml:space="preserve"> is listed on Euronext Paris, has been awarded the Great Place to Work label and is ranked in Forbes World's Best Management </w:t>
            </w:r>
            <w:r w:rsidRPr="00EE02FF">
              <w:rPr>
                <w:rFonts w:ascii="Arial" w:hAnsi="Arial" w:cs="Arial"/>
                <w:sz w:val="24"/>
                <w:szCs w:val="24"/>
                <w:shd w:val="clear" w:color="auto" w:fill="FFFFFF"/>
              </w:rPr>
              <w:lastRenderedPageBreak/>
              <w:t xml:space="preserve">Consulting Firms 2022 List. For more information, visit </w:t>
            </w:r>
            <w:hyperlink r:id="rId5" w:history="1">
              <w:r w:rsidR="00EE02FF" w:rsidRPr="00A92F06">
                <w:rPr>
                  <w:rStyle w:val="Hyperlink"/>
                  <w:rFonts w:ascii="Arial" w:hAnsi="Arial" w:cs="Arial"/>
                  <w:sz w:val="24"/>
                  <w:szCs w:val="24"/>
                  <w:shd w:val="clear" w:color="auto" w:fill="FFFFFF"/>
                </w:rPr>
                <w:t>www.wavestone.com</w:t>
              </w:r>
            </w:hyperlink>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lastRenderedPageBreak/>
              <w:t>Genesis Associates</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Are you interested in work that matters?</w:t>
            </w:r>
            <w:r w:rsidRPr="00EE02FF">
              <w:rPr>
                <w:rFonts w:ascii="Arial" w:hAnsi="Arial" w:cs="Arial"/>
                <w:sz w:val="24"/>
                <w:szCs w:val="24"/>
              </w:rPr>
              <w:br/>
            </w:r>
            <w:r w:rsidRPr="00EE02FF">
              <w:rPr>
                <w:rFonts w:ascii="Arial" w:hAnsi="Arial" w:cs="Arial"/>
                <w:sz w:val="24"/>
                <w:szCs w:val="24"/>
                <w:shd w:val="clear" w:color="auto" w:fill="FFFFFF"/>
              </w:rPr>
              <w:t>We are a fast growing, purpose-driven economics and development consultancy working on Africa’s future.</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Curve Analytics</w:t>
            </w:r>
          </w:p>
        </w:tc>
        <w:tc>
          <w:tcPr>
            <w:tcW w:w="3697" w:type="pct"/>
            <w:shd w:val="clear" w:color="auto" w:fill="FFFFFF"/>
          </w:tcPr>
          <w:p w:rsid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N/A</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Gartner</w:t>
            </w:r>
          </w:p>
        </w:tc>
        <w:tc>
          <w:tcPr>
            <w:tcW w:w="3697" w:type="pct"/>
            <w:shd w:val="clear" w:color="auto" w:fill="FFFFFF"/>
          </w:tcPr>
          <w:p w:rsidR="00686A4A"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 xml:space="preserve">My name is </w:t>
            </w:r>
            <w:proofErr w:type="spellStart"/>
            <w:r w:rsidRPr="00EE02FF">
              <w:rPr>
                <w:rFonts w:ascii="Arial" w:hAnsi="Arial" w:cs="Arial"/>
                <w:sz w:val="24"/>
                <w:szCs w:val="24"/>
                <w:shd w:val="clear" w:color="auto" w:fill="FFFFFF"/>
              </w:rPr>
              <w:t>Wioletta</w:t>
            </w:r>
            <w:proofErr w:type="spellEnd"/>
            <w:r w:rsidRPr="00EE02FF">
              <w:rPr>
                <w:rFonts w:ascii="Arial" w:hAnsi="Arial" w:cs="Arial"/>
                <w:sz w:val="24"/>
                <w:szCs w:val="24"/>
                <w:shd w:val="clear" w:color="auto" w:fill="FFFFFF"/>
              </w:rPr>
              <w:t xml:space="preserve"> and I'm the University Recruiter here at Gartner. I am currently looking after Graduate and Intern roles within Client Services Organisation across EMEA region and Consulting in UK.</w:t>
            </w:r>
            <w:r w:rsidRPr="00EE02FF">
              <w:rPr>
                <w:rFonts w:ascii="Arial" w:hAnsi="Arial" w:cs="Arial"/>
                <w:sz w:val="24"/>
                <w:szCs w:val="24"/>
              </w:rPr>
              <w:br/>
            </w:r>
            <w:r w:rsidRPr="00EE02FF">
              <w:rPr>
                <w:rFonts w:ascii="Arial" w:hAnsi="Arial" w:cs="Arial"/>
                <w:sz w:val="24"/>
                <w:szCs w:val="24"/>
                <w:shd w:val="clear" w:color="auto" w:fill="FFFFFF"/>
              </w:rPr>
              <w:t>I would love to spend some time with you to understand your expectations and match your talent with our opportunities. I am excited to learn about you and what you are looking for.</w:t>
            </w:r>
            <w:r w:rsidRPr="00EE02FF">
              <w:rPr>
                <w:rFonts w:ascii="Arial" w:hAnsi="Arial" w:cs="Arial"/>
                <w:sz w:val="24"/>
                <w:szCs w:val="24"/>
              </w:rPr>
              <w:br/>
            </w:r>
            <w:r w:rsidRPr="00EE02FF">
              <w:rPr>
                <w:rFonts w:ascii="Arial" w:hAnsi="Arial" w:cs="Arial"/>
                <w:sz w:val="24"/>
                <w:szCs w:val="24"/>
                <w:shd w:val="clear" w:color="auto" w:fill="FFFFFF"/>
              </w:rPr>
              <w:t>Gartner is a great place to start your career and grow. This will be a great opportunity for you to get an insight into Gartner and the role.</w:t>
            </w:r>
          </w:p>
          <w:p w:rsidR="00EE02FF" w:rsidRPr="00686A4A" w:rsidRDefault="00EE02FF" w:rsidP="00686A4A">
            <w:pPr>
              <w:spacing w:after="0" w:line="240" w:lineRule="auto"/>
              <w:rPr>
                <w:rFonts w:ascii="Arial" w:eastAsia="Times New Roman" w:hAnsi="Arial" w:cs="Arial"/>
                <w:sz w:val="24"/>
                <w:szCs w:val="24"/>
                <w:lang w:eastAsia="en-GB"/>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686A4A" w:rsidRPr="00686A4A" w:rsidTr="00EE02FF">
        <w:tc>
          <w:tcPr>
            <w:tcW w:w="1015" w:type="pct"/>
            <w:shd w:val="clear" w:color="auto" w:fill="FFFFFF"/>
            <w:hideMark/>
          </w:tcPr>
          <w:p w:rsidR="00686A4A" w:rsidRPr="00686A4A" w:rsidRDefault="00686A4A"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Capgemini</w:t>
            </w:r>
          </w:p>
        </w:tc>
        <w:tc>
          <w:tcPr>
            <w:tcW w:w="3697" w:type="pct"/>
            <w:shd w:val="clear" w:color="auto" w:fill="FFFFFF"/>
          </w:tcPr>
          <w:p w:rsidR="00686A4A" w:rsidRPr="00EE02FF" w:rsidRDefault="00686A4A"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Capgemini is a global leader in partnering with companies to transform and manage their business by harnessing the power of technology.</w:t>
            </w:r>
            <w:r w:rsidRPr="00EE02FF">
              <w:rPr>
                <w:rFonts w:ascii="Arial" w:hAnsi="Arial" w:cs="Arial"/>
                <w:sz w:val="24"/>
                <w:szCs w:val="24"/>
              </w:rPr>
              <w:br/>
            </w:r>
            <w:r w:rsidRPr="00EE02FF">
              <w:rPr>
                <w:rFonts w:ascii="Arial" w:hAnsi="Arial" w:cs="Arial"/>
                <w:sz w:val="24"/>
                <w:szCs w:val="24"/>
                <w:shd w:val="clear" w:color="auto" w:fill="FFFFFF"/>
              </w:rPr>
              <w:t>The Group is guided everyday by its purpose of unleashing human energy through technology for an inclusive and sustainable future. It is a responsible and diverse organisation of 290,000 team members in nearly 50 countries.</w:t>
            </w:r>
            <w:r w:rsidRPr="00EE02FF">
              <w:rPr>
                <w:rFonts w:ascii="Arial" w:hAnsi="Arial" w:cs="Arial"/>
                <w:sz w:val="24"/>
                <w:szCs w:val="24"/>
              </w:rPr>
              <w:br/>
            </w:r>
            <w:r w:rsidRPr="00EE02FF">
              <w:rPr>
                <w:rFonts w:ascii="Arial" w:hAnsi="Arial" w:cs="Arial"/>
                <w:sz w:val="24"/>
                <w:szCs w:val="24"/>
                <w:shd w:val="clear" w:color="auto" w:fill="FFFFFF"/>
              </w:rPr>
              <w:t>As the digital innovation, design, and transformation brand of the Capgemini Group, Capgemini Invent enables C-suite executives to envision and shape the future of their businesses. It comprises of a strong team of strategists, data scientists, product and experience designers, brand experts and technologists who develop new digital services, products, experiences, and business models for sustainable growth.</w:t>
            </w:r>
          </w:p>
          <w:p w:rsidR="00554A04" w:rsidRDefault="00EE02FF"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 xml:space="preserve">At </w:t>
            </w:r>
            <w:proofErr w:type="spellStart"/>
            <w:r w:rsidRPr="00EE02FF">
              <w:rPr>
                <w:rFonts w:ascii="Arial" w:hAnsi="Arial" w:cs="Arial"/>
                <w:sz w:val="24"/>
                <w:szCs w:val="24"/>
                <w:shd w:val="clear" w:color="auto" w:fill="FFFFFF"/>
              </w:rPr>
              <w:t>Alten</w:t>
            </w:r>
            <w:proofErr w:type="spellEnd"/>
            <w:r w:rsidRPr="00EE02FF">
              <w:rPr>
                <w:rFonts w:ascii="Arial" w:hAnsi="Arial" w:cs="Arial"/>
                <w:sz w:val="24"/>
                <w:szCs w:val="24"/>
                <w:shd w:val="clear" w:color="auto" w:fill="FFFFFF"/>
              </w:rPr>
              <w:t xml:space="preserve"> we are looking for dynamic and motivated future leaders who possess the unique blend of entrepreneurial spirit, business acumen with an interest or passion for engineering and technology to join our Business Manager graduate programme.</w:t>
            </w:r>
          </w:p>
          <w:p w:rsidR="00EE02FF" w:rsidRPr="00686A4A" w:rsidRDefault="00EE02FF" w:rsidP="00686A4A">
            <w:pPr>
              <w:spacing w:after="0" w:line="240" w:lineRule="auto"/>
              <w:rPr>
                <w:rFonts w:ascii="Arial" w:hAnsi="Arial" w:cs="Arial"/>
                <w:sz w:val="24"/>
                <w:szCs w:val="24"/>
                <w:shd w:val="clear" w:color="auto" w:fill="FFFFFF"/>
              </w:rPr>
            </w:pPr>
          </w:p>
        </w:tc>
        <w:tc>
          <w:tcPr>
            <w:tcW w:w="18"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c>
          <w:tcPr>
            <w:tcW w:w="45" w:type="pct"/>
            <w:shd w:val="clear" w:color="auto" w:fill="FFFFFF"/>
          </w:tcPr>
          <w:p w:rsidR="00686A4A" w:rsidRPr="00686A4A" w:rsidRDefault="00686A4A" w:rsidP="00686A4A">
            <w:pPr>
              <w:spacing w:after="0" w:line="240" w:lineRule="auto"/>
              <w:rPr>
                <w:rFonts w:ascii="Arial" w:eastAsia="Times New Roman" w:hAnsi="Arial" w:cs="Arial"/>
                <w:color w:val="212529"/>
                <w:lang w:eastAsia="en-GB"/>
              </w:rPr>
            </w:pPr>
          </w:p>
        </w:tc>
      </w:tr>
      <w:tr w:rsidR="00EE02FF" w:rsidRPr="00686A4A" w:rsidTr="00EE02FF">
        <w:tc>
          <w:tcPr>
            <w:tcW w:w="1015" w:type="pct"/>
            <w:shd w:val="clear" w:color="auto" w:fill="FFFFFF"/>
          </w:tcPr>
          <w:p w:rsidR="00EE02FF" w:rsidRPr="00EE02FF" w:rsidRDefault="00EE02FF"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Alten</w:t>
            </w:r>
            <w:proofErr w:type="spellEnd"/>
          </w:p>
        </w:tc>
        <w:tc>
          <w:tcPr>
            <w:tcW w:w="3697" w:type="pct"/>
            <w:shd w:val="clear" w:color="auto" w:fill="FFFFFF"/>
            <w:vAlign w:val="center"/>
          </w:tcPr>
          <w:p w:rsidR="00EE02FF" w:rsidRDefault="00EE02FF"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 xml:space="preserve">At </w:t>
            </w:r>
            <w:proofErr w:type="spellStart"/>
            <w:r w:rsidRPr="00EE02FF">
              <w:rPr>
                <w:rFonts w:ascii="Arial" w:hAnsi="Arial" w:cs="Arial"/>
                <w:sz w:val="24"/>
                <w:szCs w:val="24"/>
                <w:shd w:val="clear" w:color="auto" w:fill="FFFFFF"/>
              </w:rPr>
              <w:t>Alten</w:t>
            </w:r>
            <w:proofErr w:type="spellEnd"/>
            <w:r w:rsidRPr="00EE02FF">
              <w:rPr>
                <w:rFonts w:ascii="Arial" w:hAnsi="Arial" w:cs="Arial"/>
                <w:sz w:val="24"/>
                <w:szCs w:val="24"/>
                <w:shd w:val="clear" w:color="auto" w:fill="FFFFFF"/>
              </w:rPr>
              <w:t xml:space="preserve"> we are looking for dynamic and motivated future leaders who possess the unique blend of entrepreneurial spirit, business acumen with an interest or passion for engineering and </w:t>
            </w:r>
            <w:r w:rsidRPr="00EE02FF">
              <w:rPr>
                <w:rFonts w:ascii="Arial" w:hAnsi="Arial" w:cs="Arial"/>
                <w:sz w:val="24"/>
                <w:szCs w:val="24"/>
                <w:shd w:val="clear" w:color="auto" w:fill="FFFFFF"/>
              </w:rPr>
              <w:lastRenderedPageBreak/>
              <w:t>technology to join our Business Manager graduate programme.</w:t>
            </w:r>
          </w:p>
          <w:p w:rsidR="00EE02FF" w:rsidRPr="00EE02FF" w:rsidRDefault="00EE02FF" w:rsidP="00686A4A">
            <w:pPr>
              <w:spacing w:after="0" w:line="240" w:lineRule="auto"/>
              <w:rPr>
                <w:rFonts w:ascii="Times New Roman" w:eastAsia="Times New Roman" w:hAnsi="Times New Roman" w:cs="Times New Roman"/>
                <w:sz w:val="24"/>
                <w:szCs w:val="24"/>
                <w:lang w:eastAsia="en-GB"/>
              </w:rPr>
            </w:pPr>
          </w:p>
        </w:tc>
        <w:tc>
          <w:tcPr>
            <w:tcW w:w="18"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r>
      <w:tr w:rsidR="00EE02FF" w:rsidRPr="00686A4A" w:rsidTr="00EE02FF">
        <w:tc>
          <w:tcPr>
            <w:tcW w:w="1015" w:type="pct"/>
            <w:shd w:val="clear" w:color="auto" w:fill="FFFFFF"/>
          </w:tcPr>
          <w:p w:rsidR="00EE02FF" w:rsidRPr="00EE02FF" w:rsidRDefault="00EE02FF"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lastRenderedPageBreak/>
              <w:t>Procter &amp; Gamble</w:t>
            </w:r>
          </w:p>
        </w:tc>
        <w:tc>
          <w:tcPr>
            <w:tcW w:w="3697" w:type="pct"/>
            <w:shd w:val="clear" w:color="auto" w:fill="FFFFFF"/>
            <w:vAlign w:val="center"/>
          </w:tcPr>
          <w:p w:rsidR="00EE02FF" w:rsidRDefault="00EE02FF" w:rsidP="00686A4A">
            <w:pPr>
              <w:spacing w:after="0" w:line="240" w:lineRule="auto"/>
              <w:rPr>
                <w:rFonts w:ascii="Arial" w:hAnsi="Arial" w:cs="Arial"/>
                <w:sz w:val="24"/>
                <w:szCs w:val="24"/>
                <w:shd w:val="clear" w:color="auto" w:fill="FFFFFF"/>
              </w:rPr>
            </w:pPr>
            <w:r w:rsidRPr="00EE02FF">
              <w:rPr>
                <w:rFonts w:ascii="Arial" w:hAnsi="Arial" w:cs="Arial"/>
                <w:sz w:val="24"/>
                <w:szCs w:val="24"/>
                <w:shd w:val="clear" w:color="auto" w:fill="FFFFFF"/>
              </w:rPr>
              <w:t>Day 1. It’s something everyone experiences when they join a new company, whether they’re a student, a recent graduate, or a seasoned professional. P&amp;G’s Day 1 starts with you doing something that matters – making an impact on the world, P&amp;G brands, and your career. We hire based on the potential we see in people, so here, you’ll be trusted to dive right in, take the lead, use your initiative, and build billion-dollar brands that help make everyday activities easier and make the world a better place. You’ll be doing meaningful work that takes your career places you never imagined. Join us, and you’ll be part of this effort from Day 1.</w:t>
            </w:r>
          </w:p>
          <w:p w:rsidR="00EE02FF" w:rsidRPr="00EE02FF" w:rsidRDefault="00EE02FF" w:rsidP="00686A4A">
            <w:pPr>
              <w:spacing w:after="0" w:line="240" w:lineRule="auto"/>
              <w:rPr>
                <w:rFonts w:ascii="Times New Roman" w:eastAsia="Times New Roman" w:hAnsi="Times New Roman" w:cs="Times New Roman"/>
                <w:sz w:val="24"/>
                <w:szCs w:val="24"/>
                <w:lang w:eastAsia="en-GB"/>
              </w:rPr>
            </w:pPr>
          </w:p>
        </w:tc>
        <w:tc>
          <w:tcPr>
            <w:tcW w:w="18"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r>
      <w:tr w:rsidR="00EE02FF" w:rsidRPr="00686A4A" w:rsidTr="00EE02FF">
        <w:tc>
          <w:tcPr>
            <w:tcW w:w="1015" w:type="pct"/>
            <w:shd w:val="clear" w:color="auto" w:fill="FFFFFF"/>
          </w:tcPr>
          <w:p w:rsidR="00EE02FF" w:rsidRPr="00EE02FF" w:rsidRDefault="00EE02FF"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Credera</w:t>
            </w:r>
            <w:proofErr w:type="spellEnd"/>
          </w:p>
        </w:tc>
        <w:tc>
          <w:tcPr>
            <w:tcW w:w="3697" w:type="pct"/>
            <w:shd w:val="clear" w:color="auto" w:fill="FFFFFF"/>
            <w:vAlign w:val="center"/>
          </w:tcPr>
          <w:p w:rsidR="00EE02FF" w:rsidRDefault="00EE02FF" w:rsidP="00686A4A">
            <w:pPr>
              <w:spacing w:after="0" w:line="240" w:lineRule="auto"/>
              <w:rPr>
                <w:rFonts w:ascii="Arial" w:hAnsi="Arial" w:cs="Arial"/>
                <w:sz w:val="24"/>
                <w:szCs w:val="24"/>
                <w:shd w:val="clear" w:color="auto" w:fill="FFFFFF"/>
              </w:rPr>
            </w:pPr>
            <w:proofErr w:type="spellStart"/>
            <w:r w:rsidRPr="00EE02FF">
              <w:rPr>
                <w:rFonts w:ascii="Arial" w:hAnsi="Arial" w:cs="Arial"/>
                <w:sz w:val="24"/>
                <w:szCs w:val="24"/>
                <w:shd w:val="clear" w:color="auto" w:fill="FFFFFF"/>
              </w:rPr>
              <w:t>Credera</w:t>
            </w:r>
            <w:proofErr w:type="spellEnd"/>
            <w:r w:rsidRPr="00EE02FF">
              <w:rPr>
                <w:rFonts w:ascii="Arial" w:hAnsi="Arial" w:cs="Arial"/>
                <w:sz w:val="24"/>
                <w:szCs w:val="24"/>
                <w:shd w:val="clear" w:color="auto" w:fill="FFFFFF"/>
              </w:rPr>
              <w:t xml:space="preserve"> is a boutique consulting firm focused on strategy, transformation, cloud, data, and engineering. Our more than 3000 consultants across the globe partner with clients ranging from FTSE 100 companies to large government departments. </w:t>
            </w:r>
            <w:proofErr w:type="spellStart"/>
            <w:r w:rsidRPr="00EE02FF">
              <w:rPr>
                <w:rFonts w:ascii="Arial" w:hAnsi="Arial" w:cs="Arial"/>
                <w:sz w:val="24"/>
                <w:szCs w:val="24"/>
                <w:shd w:val="clear" w:color="auto" w:fill="FFFFFF"/>
              </w:rPr>
              <w:t>Credera’s</w:t>
            </w:r>
            <w:proofErr w:type="spellEnd"/>
            <w:r w:rsidRPr="00EE02FF">
              <w:rPr>
                <w:rFonts w:ascii="Arial" w:hAnsi="Arial" w:cs="Arial"/>
                <w:sz w:val="24"/>
                <w:szCs w:val="24"/>
                <w:shd w:val="clear" w:color="auto" w:fill="FFFFFF"/>
              </w:rPr>
              <w:t xml:space="preserve"> European arm, previously known as DMW Group, was founded over 30 years ago and believes the most effective solutions are created through genuine collaboration with a sharp focus on pragmatism. We care deeply about building trusted relationships with our clients in order to deliver tangible business results.</w:t>
            </w:r>
          </w:p>
          <w:p w:rsidR="00EE02FF" w:rsidRPr="00EE02FF" w:rsidRDefault="00EE02FF" w:rsidP="00686A4A">
            <w:pPr>
              <w:spacing w:after="0" w:line="240" w:lineRule="auto"/>
              <w:rPr>
                <w:rFonts w:ascii="Times New Roman" w:eastAsia="Times New Roman" w:hAnsi="Times New Roman" w:cs="Times New Roman"/>
                <w:sz w:val="24"/>
                <w:szCs w:val="24"/>
                <w:lang w:eastAsia="en-GB"/>
              </w:rPr>
            </w:pPr>
          </w:p>
        </w:tc>
        <w:tc>
          <w:tcPr>
            <w:tcW w:w="18"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r>
      <w:tr w:rsidR="00EE02FF" w:rsidRPr="00686A4A" w:rsidTr="00EE02FF">
        <w:tc>
          <w:tcPr>
            <w:tcW w:w="1015" w:type="pct"/>
            <w:shd w:val="clear" w:color="auto" w:fill="FFFFFF"/>
          </w:tcPr>
          <w:p w:rsidR="00EE02FF" w:rsidRPr="00EE02FF" w:rsidRDefault="00EE02FF"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Peoplenomic</w:t>
            </w:r>
            <w:proofErr w:type="spellEnd"/>
            <w:r w:rsidRPr="00EE02FF">
              <w:rPr>
                <w:rFonts w:ascii="Arial" w:eastAsia="Times New Roman" w:hAnsi="Arial" w:cs="Arial"/>
                <w:sz w:val="24"/>
                <w:szCs w:val="24"/>
                <w:lang w:eastAsia="en-GB"/>
              </w:rPr>
              <w:t xml:space="preserve"> Consulting</w:t>
            </w:r>
          </w:p>
        </w:tc>
        <w:tc>
          <w:tcPr>
            <w:tcW w:w="3697" w:type="pct"/>
            <w:shd w:val="clear" w:color="auto" w:fill="FFFFFF"/>
            <w:vAlign w:val="center"/>
          </w:tcPr>
          <w:p w:rsidR="00EE02FF" w:rsidRDefault="00EE02FF" w:rsidP="00EE02FF">
            <w:pPr>
              <w:pStyle w:val="NormalWeb"/>
              <w:shd w:val="clear" w:color="auto" w:fill="FFFFFF"/>
              <w:spacing w:before="0" w:beforeAutospacing="0"/>
              <w:rPr>
                <w:rFonts w:ascii="Arial" w:hAnsi="Arial" w:cs="Arial"/>
              </w:rPr>
            </w:pPr>
            <w:r w:rsidRPr="00EE02FF">
              <w:rPr>
                <w:rFonts w:ascii="Arial" w:hAnsi="Arial" w:cs="Arial"/>
              </w:rPr>
              <w:t xml:space="preserve">At </w:t>
            </w:r>
            <w:proofErr w:type="spellStart"/>
            <w:r w:rsidRPr="00EE02FF">
              <w:rPr>
                <w:rFonts w:ascii="Arial" w:hAnsi="Arial" w:cs="Arial"/>
              </w:rPr>
              <w:t>Peoplenomic</w:t>
            </w:r>
            <w:proofErr w:type="spellEnd"/>
            <w:r w:rsidRPr="00EE02FF">
              <w:rPr>
                <w:rFonts w:ascii="Arial" w:hAnsi="Arial" w:cs="Arial"/>
              </w:rPr>
              <w:t>, we’re more than just a recruitment agency. We bridge the chasm between exceptional talents and pioneering companies.</w:t>
            </w:r>
            <w:r w:rsidRPr="00EE02FF">
              <w:rPr>
                <w:rFonts w:ascii="Arial" w:hAnsi="Arial" w:cs="Arial"/>
              </w:rPr>
              <w:t xml:space="preserve"> </w:t>
            </w:r>
            <w:r w:rsidRPr="00EE02FF">
              <w:rPr>
                <w:rFonts w:ascii="Arial" w:hAnsi="Arial" w:cs="Arial"/>
              </w:rPr>
              <w:t>Step into a world where premium meets precision, and potential meets opportunity.</w:t>
            </w:r>
          </w:p>
          <w:p w:rsidR="00EE02FF" w:rsidRPr="00EE02FF" w:rsidRDefault="00EE02FF" w:rsidP="00EE02FF">
            <w:pPr>
              <w:pStyle w:val="NormalWeb"/>
              <w:shd w:val="clear" w:color="auto" w:fill="FFFFFF"/>
              <w:spacing w:before="0" w:beforeAutospacing="0"/>
              <w:rPr>
                <w:rFonts w:ascii="Arial" w:hAnsi="Arial" w:cs="Arial"/>
              </w:rPr>
            </w:pPr>
          </w:p>
        </w:tc>
        <w:tc>
          <w:tcPr>
            <w:tcW w:w="18"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r>
      <w:tr w:rsidR="00EE02FF" w:rsidRPr="00686A4A" w:rsidTr="00EE02FF">
        <w:tc>
          <w:tcPr>
            <w:tcW w:w="1015" w:type="pct"/>
            <w:shd w:val="clear" w:color="auto" w:fill="FFFFFF"/>
          </w:tcPr>
          <w:p w:rsidR="00EE02FF" w:rsidRPr="00EE02FF" w:rsidRDefault="00EE02FF" w:rsidP="00686A4A">
            <w:pPr>
              <w:spacing w:after="0" w:line="240" w:lineRule="auto"/>
              <w:rPr>
                <w:rFonts w:ascii="Arial" w:eastAsia="Times New Roman" w:hAnsi="Arial" w:cs="Arial"/>
                <w:sz w:val="24"/>
                <w:szCs w:val="24"/>
                <w:lang w:eastAsia="en-GB"/>
              </w:rPr>
            </w:pPr>
            <w:proofErr w:type="spellStart"/>
            <w:r w:rsidRPr="00EE02FF">
              <w:rPr>
                <w:rFonts w:ascii="Arial" w:eastAsia="Times New Roman" w:hAnsi="Arial" w:cs="Arial"/>
                <w:sz w:val="24"/>
                <w:szCs w:val="24"/>
                <w:lang w:eastAsia="en-GB"/>
              </w:rPr>
              <w:t>Sia</w:t>
            </w:r>
            <w:proofErr w:type="spellEnd"/>
            <w:r w:rsidRPr="00EE02FF">
              <w:rPr>
                <w:rFonts w:ascii="Arial" w:eastAsia="Times New Roman" w:hAnsi="Arial" w:cs="Arial"/>
                <w:sz w:val="24"/>
                <w:szCs w:val="24"/>
                <w:lang w:eastAsia="en-GB"/>
              </w:rPr>
              <w:t xml:space="preserve"> Partners UK</w:t>
            </w:r>
          </w:p>
        </w:tc>
        <w:tc>
          <w:tcPr>
            <w:tcW w:w="3697" w:type="pct"/>
            <w:shd w:val="clear" w:color="auto" w:fill="FFFFFF"/>
            <w:vAlign w:val="center"/>
          </w:tcPr>
          <w:p w:rsidR="00EE02FF" w:rsidRDefault="00EE02FF" w:rsidP="00686A4A">
            <w:pPr>
              <w:spacing w:after="0" w:line="240" w:lineRule="auto"/>
              <w:rPr>
                <w:rFonts w:ascii="Arial" w:hAnsi="Arial" w:cs="Arial"/>
                <w:sz w:val="24"/>
                <w:szCs w:val="24"/>
                <w:shd w:val="clear" w:color="auto" w:fill="FFFFFF"/>
              </w:rPr>
            </w:pPr>
            <w:proofErr w:type="spellStart"/>
            <w:r w:rsidRPr="00EE02FF">
              <w:rPr>
                <w:rFonts w:ascii="Arial" w:hAnsi="Arial" w:cs="Arial"/>
                <w:sz w:val="24"/>
                <w:szCs w:val="24"/>
                <w:shd w:val="clear" w:color="auto" w:fill="FFFFFF"/>
              </w:rPr>
              <w:t>Sia</w:t>
            </w:r>
            <w:proofErr w:type="spellEnd"/>
            <w:r w:rsidRPr="00EE02FF">
              <w:rPr>
                <w:rFonts w:ascii="Arial" w:hAnsi="Arial" w:cs="Arial"/>
                <w:sz w:val="24"/>
                <w:szCs w:val="24"/>
                <w:shd w:val="clear" w:color="auto" w:fill="FFFFFF"/>
              </w:rPr>
              <w:t xml:space="preserve"> Partners is a next-generation management consulting firm and pioneer of Consulting 4.0. We offer a unique blend of AI and design capabilities, augmenting traditional consulting to deliver superior value to our clients. With expertise in more than 30 sectors and services, we optimize client projects worldwide. Through our Consulting for Good approach, we strive for next-level impact by developing innovative CSR solutions for our clients, making sustainability a lever for profitable transformation.</w:t>
            </w:r>
          </w:p>
          <w:p w:rsidR="00EE02FF" w:rsidRPr="00EE02FF" w:rsidRDefault="00EE02FF" w:rsidP="00686A4A">
            <w:pPr>
              <w:spacing w:after="0" w:line="240" w:lineRule="auto"/>
              <w:rPr>
                <w:rFonts w:ascii="Times New Roman" w:eastAsia="Times New Roman" w:hAnsi="Times New Roman" w:cs="Times New Roman"/>
                <w:sz w:val="24"/>
                <w:szCs w:val="24"/>
                <w:lang w:eastAsia="en-GB"/>
              </w:rPr>
            </w:pPr>
            <w:bookmarkStart w:id="0" w:name="_GoBack"/>
            <w:bookmarkEnd w:id="0"/>
          </w:p>
        </w:tc>
        <w:tc>
          <w:tcPr>
            <w:tcW w:w="18"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r>
      <w:tr w:rsidR="00EE02FF" w:rsidRPr="00686A4A" w:rsidTr="00EE02FF">
        <w:tc>
          <w:tcPr>
            <w:tcW w:w="1015" w:type="pct"/>
            <w:shd w:val="clear" w:color="auto" w:fill="FFFFFF"/>
            <w:hideMark/>
          </w:tcPr>
          <w:p w:rsidR="00EE02FF" w:rsidRPr="00686A4A" w:rsidRDefault="00EE02FF" w:rsidP="00686A4A">
            <w:pPr>
              <w:spacing w:after="0" w:line="240" w:lineRule="auto"/>
              <w:rPr>
                <w:rFonts w:ascii="Arial" w:eastAsia="Times New Roman" w:hAnsi="Arial" w:cs="Arial"/>
                <w:sz w:val="24"/>
                <w:szCs w:val="24"/>
                <w:lang w:eastAsia="en-GB"/>
              </w:rPr>
            </w:pPr>
            <w:r w:rsidRPr="00EE02FF">
              <w:rPr>
                <w:rFonts w:ascii="Arial" w:eastAsia="Times New Roman" w:hAnsi="Arial" w:cs="Arial"/>
                <w:sz w:val="24"/>
                <w:szCs w:val="24"/>
                <w:lang w:eastAsia="en-GB"/>
              </w:rPr>
              <w:t>Oliver Wyman</w:t>
            </w:r>
          </w:p>
        </w:tc>
        <w:tc>
          <w:tcPr>
            <w:tcW w:w="3697"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4"/>
                <w:szCs w:val="24"/>
                <w:lang w:eastAsia="en-GB"/>
              </w:rPr>
            </w:pPr>
            <w:r w:rsidRPr="00EE02FF">
              <w:rPr>
                <w:rFonts w:ascii="Arial" w:hAnsi="Arial" w:cs="Arial"/>
                <w:sz w:val="24"/>
                <w:szCs w:val="24"/>
                <w:shd w:val="clear" w:color="auto" w:fill="FFFFFF"/>
              </w:rPr>
              <w:t xml:space="preserve">Oliver Wyman is a global leader in management consulting. With offices in more than 70 cities across 30 countries, Oliver Wyman combines deep industry knowledge with specialized expertise in strategy, operations, risk management, and organization transformation. The firm has more </w:t>
            </w:r>
            <w:r w:rsidRPr="00EE02FF">
              <w:rPr>
                <w:rFonts w:ascii="Arial" w:hAnsi="Arial" w:cs="Arial"/>
                <w:sz w:val="24"/>
                <w:szCs w:val="24"/>
                <w:shd w:val="clear" w:color="auto" w:fill="FFFFFF"/>
              </w:rPr>
              <w:lastRenderedPageBreak/>
              <w:t>than 5,000 professionals around the world who work with clients to optimize their business, improve their operations and risk profile, and accelerate their organizational performance to seize the most attractive opportunities. Oliver Wyman is a business of Marsh McLennan.</w:t>
            </w:r>
          </w:p>
        </w:tc>
        <w:tc>
          <w:tcPr>
            <w:tcW w:w="18"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c>
          <w:tcPr>
            <w:tcW w:w="45" w:type="pct"/>
            <w:shd w:val="clear" w:color="auto" w:fill="FFFFFF"/>
            <w:vAlign w:val="center"/>
            <w:hideMark/>
          </w:tcPr>
          <w:p w:rsidR="00EE02FF" w:rsidRPr="00686A4A" w:rsidRDefault="00EE02FF" w:rsidP="00686A4A">
            <w:pPr>
              <w:spacing w:after="0" w:line="240" w:lineRule="auto"/>
              <w:rPr>
                <w:rFonts w:ascii="Times New Roman" w:eastAsia="Times New Roman" w:hAnsi="Times New Roman" w:cs="Times New Roman"/>
                <w:sz w:val="20"/>
                <w:szCs w:val="20"/>
                <w:lang w:eastAsia="en-GB"/>
              </w:rPr>
            </w:pPr>
          </w:p>
        </w:tc>
      </w:tr>
    </w:tbl>
    <w:p w:rsidR="00EF43C1" w:rsidRDefault="00EF43C1"/>
    <w:sectPr w:rsidR="00EF43C1" w:rsidSect="00686A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4A"/>
    <w:rsid w:val="00554A04"/>
    <w:rsid w:val="00686A4A"/>
    <w:rsid w:val="00BA5D12"/>
    <w:rsid w:val="00EE02FF"/>
    <w:rsid w:val="00EF4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A"/>
    <w:rPr>
      <w:color w:val="0000FF"/>
      <w:u w:val="single"/>
    </w:rPr>
  </w:style>
  <w:style w:type="character" w:customStyle="1" w:styleId="status-label">
    <w:name w:val="status-label"/>
    <w:basedOn w:val="DefaultParagraphFont"/>
    <w:rsid w:val="00686A4A"/>
  </w:style>
  <w:style w:type="paragraph" w:styleId="NormalWeb">
    <w:name w:val="Normal (Web)"/>
    <w:basedOn w:val="Normal"/>
    <w:uiPriority w:val="99"/>
    <w:unhideWhenUsed/>
    <w:rsid w:val="00EE02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A"/>
    <w:rPr>
      <w:color w:val="0000FF"/>
      <w:u w:val="single"/>
    </w:rPr>
  </w:style>
  <w:style w:type="character" w:customStyle="1" w:styleId="status-label">
    <w:name w:val="status-label"/>
    <w:basedOn w:val="DefaultParagraphFont"/>
    <w:rsid w:val="00686A4A"/>
  </w:style>
  <w:style w:type="paragraph" w:styleId="NormalWeb">
    <w:name w:val="Normal (Web)"/>
    <w:basedOn w:val="Normal"/>
    <w:uiPriority w:val="99"/>
    <w:unhideWhenUsed/>
    <w:rsid w:val="00EE02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4422">
      <w:bodyDiv w:val="1"/>
      <w:marLeft w:val="0"/>
      <w:marRight w:val="0"/>
      <w:marTop w:val="0"/>
      <w:marBottom w:val="0"/>
      <w:divBdr>
        <w:top w:val="none" w:sz="0" w:space="0" w:color="auto"/>
        <w:left w:val="none" w:sz="0" w:space="0" w:color="auto"/>
        <w:bottom w:val="none" w:sz="0" w:space="0" w:color="auto"/>
        <w:right w:val="none" w:sz="0" w:space="0" w:color="auto"/>
      </w:divBdr>
      <w:divsChild>
        <w:div w:id="1591544682">
          <w:marLeft w:val="0"/>
          <w:marRight w:val="0"/>
          <w:marTop w:val="0"/>
          <w:marBottom w:val="0"/>
          <w:divBdr>
            <w:top w:val="none" w:sz="0" w:space="0" w:color="auto"/>
            <w:left w:val="none" w:sz="0" w:space="0" w:color="auto"/>
            <w:bottom w:val="none" w:sz="0" w:space="0" w:color="auto"/>
            <w:right w:val="none" w:sz="0" w:space="0" w:color="auto"/>
          </w:divBdr>
          <w:divsChild>
            <w:div w:id="1545944217">
              <w:marLeft w:val="0"/>
              <w:marRight w:val="0"/>
              <w:marTop w:val="0"/>
              <w:marBottom w:val="0"/>
              <w:divBdr>
                <w:top w:val="none" w:sz="0" w:space="0" w:color="auto"/>
                <w:left w:val="none" w:sz="0" w:space="0" w:color="auto"/>
                <w:bottom w:val="none" w:sz="0" w:space="0" w:color="auto"/>
                <w:right w:val="none" w:sz="0" w:space="0" w:color="auto"/>
              </w:divBdr>
            </w:div>
          </w:divsChild>
        </w:div>
        <w:div w:id="1686243710">
          <w:marLeft w:val="0"/>
          <w:marRight w:val="0"/>
          <w:marTop w:val="0"/>
          <w:marBottom w:val="0"/>
          <w:divBdr>
            <w:top w:val="none" w:sz="0" w:space="0" w:color="auto"/>
            <w:left w:val="none" w:sz="0" w:space="0" w:color="auto"/>
            <w:bottom w:val="none" w:sz="0" w:space="0" w:color="auto"/>
            <w:right w:val="none" w:sz="0" w:space="0" w:color="auto"/>
          </w:divBdr>
        </w:div>
        <w:div w:id="1449616435">
          <w:marLeft w:val="0"/>
          <w:marRight w:val="0"/>
          <w:marTop w:val="0"/>
          <w:marBottom w:val="0"/>
          <w:divBdr>
            <w:top w:val="none" w:sz="0" w:space="0" w:color="auto"/>
            <w:left w:val="none" w:sz="0" w:space="0" w:color="auto"/>
            <w:bottom w:val="none" w:sz="0" w:space="0" w:color="auto"/>
            <w:right w:val="none" w:sz="0" w:space="0" w:color="auto"/>
          </w:divBdr>
          <w:divsChild>
            <w:div w:id="1127894561">
              <w:marLeft w:val="0"/>
              <w:marRight w:val="0"/>
              <w:marTop w:val="0"/>
              <w:marBottom w:val="0"/>
              <w:divBdr>
                <w:top w:val="none" w:sz="0" w:space="0" w:color="auto"/>
                <w:left w:val="none" w:sz="0" w:space="0" w:color="auto"/>
                <w:bottom w:val="none" w:sz="0" w:space="0" w:color="auto"/>
                <w:right w:val="none" w:sz="0" w:space="0" w:color="auto"/>
              </w:divBdr>
            </w:div>
          </w:divsChild>
        </w:div>
        <w:div w:id="544100769">
          <w:marLeft w:val="0"/>
          <w:marRight w:val="0"/>
          <w:marTop w:val="0"/>
          <w:marBottom w:val="0"/>
          <w:divBdr>
            <w:top w:val="none" w:sz="0" w:space="0" w:color="auto"/>
            <w:left w:val="none" w:sz="0" w:space="0" w:color="auto"/>
            <w:bottom w:val="none" w:sz="0" w:space="0" w:color="auto"/>
            <w:right w:val="none" w:sz="0" w:space="0" w:color="auto"/>
          </w:divBdr>
        </w:div>
        <w:div w:id="379018495">
          <w:marLeft w:val="0"/>
          <w:marRight w:val="0"/>
          <w:marTop w:val="0"/>
          <w:marBottom w:val="0"/>
          <w:divBdr>
            <w:top w:val="none" w:sz="0" w:space="0" w:color="auto"/>
            <w:left w:val="none" w:sz="0" w:space="0" w:color="auto"/>
            <w:bottom w:val="none" w:sz="0" w:space="0" w:color="auto"/>
            <w:right w:val="none" w:sz="0" w:space="0" w:color="auto"/>
          </w:divBdr>
          <w:divsChild>
            <w:div w:id="690227148">
              <w:marLeft w:val="0"/>
              <w:marRight w:val="0"/>
              <w:marTop w:val="0"/>
              <w:marBottom w:val="0"/>
              <w:divBdr>
                <w:top w:val="none" w:sz="0" w:space="0" w:color="auto"/>
                <w:left w:val="none" w:sz="0" w:space="0" w:color="auto"/>
                <w:bottom w:val="none" w:sz="0" w:space="0" w:color="auto"/>
                <w:right w:val="none" w:sz="0" w:space="0" w:color="auto"/>
              </w:divBdr>
            </w:div>
          </w:divsChild>
        </w:div>
        <w:div w:id="946695777">
          <w:marLeft w:val="0"/>
          <w:marRight w:val="0"/>
          <w:marTop w:val="0"/>
          <w:marBottom w:val="0"/>
          <w:divBdr>
            <w:top w:val="none" w:sz="0" w:space="0" w:color="auto"/>
            <w:left w:val="none" w:sz="0" w:space="0" w:color="auto"/>
            <w:bottom w:val="none" w:sz="0" w:space="0" w:color="auto"/>
            <w:right w:val="none" w:sz="0" w:space="0" w:color="auto"/>
          </w:divBdr>
        </w:div>
        <w:div w:id="1188376269">
          <w:marLeft w:val="0"/>
          <w:marRight w:val="0"/>
          <w:marTop w:val="0"/>
          <w:marBottom w:val="0"/>
          <w:divBdr>
            <w:top w:val="none" w:sz="0" w:space="0" w:color="auto"/>
            <w:left w:val="none" w:sz="0" w:space="0" w:color="auto"/>
            <w:bottom w:val="none" w:sz="0" w:space="0" w:color="auto"/>
            <w:right w:val="none" w:sz="0" w:space="0" w:color="auto"/>
          </w:divBdr>
          <w:divsChild>
            <w:div w:id="573659901">
              <w:marLeft w:val="0"/>
              <w:marRight w:val="0"/>
              <w:marTop w:val="0"/>
              <w:marBottom w:val="0"/>
              <w:divBdr>
                <w:top w:val="none" w:sz="0" w:space="0" w:color="auto"/>
                <w:left w:val="none" w:sz="0" w:space="0" w:color="auto"/>
                <w:bottom w:val="none" w:sz="0" w:space="0" w:color="auto"/>
                <w:right w:val="none" w:sz="0" w:space="0" w:color="auto"/>
              </w:divBdr>
            </w:div>
          </w:divsChild>
        </w:div>
        <w:div w:id="90712114">
          <w:marLeft w:val="0"/>
          <w:marRight w:val="0"/>
          <w:marTop w:val="0"/>
          <w:marBottom w:val="0"/>
          <w:divBdr>
            <w:top w:val="none" w:sz="0" w:space="0" w:color="auto"/>
            <w:left w:val="none" w:sz="0" w:space="0" w:color="auto"/>
            <w:bottom w:val="none" w:sz="0" w:space="0" w:color="auto"/>
            <w:right w:val="none" w:sz="0" w:space="0" w:color="auto"/>
          </w:divBdr>
        </w:div>
        <w:div w:id="142233900">
          <w:marLeft w:val="0"/>
          <w:marRight w:val="0"/>
          <w:marTop w:val="0"/>
          <w:marBottom w:val="0"/>
          <w:divBdr>
            <w:top w:val="none" w:sz="0" w:space="0" w:color="auto"/>
            <w:left w:val="none" w:sz="0" w:space="0" w:color="auto"/>
            <w:bottom w:val="none" w:sz="0" w:space="0" w:color="auto"/>
            <w:right w:val="none" w:sz="0" w:space="0" w:color="auto"/>
          </w:divBdr>
          <w:divsChild>
            <w:div w:id="210314967">
              <w:marLeft w:val="0"/>
              <w:marRight w:val="0"/>
              <w:marTop w:val="0"/>
              <w:marBottom w:val="0"/>
              <w:divBdr>
                <w:top w:val="none" w:sz="0" w:space="0" w:color="auto"/>
                <w:left w:val="none" w:sz="0" w:space="0" w:color="auto"/>
                <w:bottom w:val="none" w:sz="0" w:space="0" w:color="auto"/>
                <w:right w:val="none" w:sz="0" w:space="0" w:color="auto"/>
              </w:divBdr>
            </w:div>
          </w:divsChild>
        </w:div>
        <w:div w:id="579482219">
          <w:marLeft w:val="0"/>
          <w:marRight w:val="0"/>
          <w:marTop w:val="0"/>
          <w:marBottom w:val="0"/>
          <w:divBdr>
            <w:top w:val="none" w:sz="0" w:space="0" w:color="auto"/>
            <w:left w:val="none" w:sz="0" w:space="0" w:color="auto"/>
            <w:bottom w:val="none" w:sz="0" w:space="0" w:color="auto"/>
            <w:right w:val="none" w:sz="0" w:space="0" w:color="auto"/>
          </w:divBdr>
        </w:div>
        <w:div w:id="1889877082">
          <w:marLeft w:val="0"/>
          <w:marRight w:val="0"/>
          <w:marTop w:val="0"/>
          <w:marBottom w:val="0"/>
          <w:divBdr>
            <w:top w:val="none" w:sz="0" w:space="0" w:color="auto"/>
            <w:left w:val="none" w:sz="0" w:space="0" w:color="auto"/>
            <w:bottom w:val="none" w:sz="0" w:space="0" w:color="auto"/>
            <w:right w:val="none" w:sz="0" w:space="0" w:color="auto"/>
          </w:divBdr>
          <w:divsChild>
            <w:div w:id="1429161621">
              <w:marLeft w:val="0"/>
              <w:marRight w:val="0"/>
              <w:marTop w:val="0"/>
              <w:marBottom w:val="0"/>
              <w:divBdr>
                <w:top w:val="none" w:sz="0" w:space="0" w:color="auto"/>
                <w:left w:val="none" w:sz="0" w:space="0" w:color="auto"/>
                <w:bottom w:val="none" w:sz="0" w:space="0" w:color="auto"/>
                <w:right w:val="none" w:sz="0" w:space="0" w:color="auto"/>
              </w:divBdr>
            </w:div>
          </w:divsChild>
        </w:div>
        <w:div w:id="1424103683">
          <w:marLeft w:val="0"/>
          <w:marRight w:val="0"/>
          <w:marTop w:val="0"/>
          <w:marBottom w:val="0"/>
          <w:divBdr>
            <w:top w:val="none" w:sz="0" w:space="0" w:color="auto"/>
            <w:left w:val="none" w:sz="0" w:space="0" w:color="auto"/>
            <w:bottom w:val="none" w:sz="0" w:space="0" w:color="auto"/>
            <w:right w:val="none" w:sz="0" w:space="0" w:color="auto"/>
          </w:divBdr>
        </w:div>
        <w:div w:id="690961837">
          <w:marLeft w:val="0"/>
          <w:marRight w:val="0"/>
          <w:marTop w:val="0"/>
          <w:marBottom w:val="0"/>
          <w:divBdr>
            <w:top w:val="none" w:sz="0" w:space="0" w:color="auto"/>
            <w:left w:val="none" w:sz="0" w:space="0" w:color="auto"/>
            <w:bottom w:val="none" w:sz="0" w:space="0" w:color="auto"/>
            <w:right w:val="none" w:sz="0" w:space="0" w:color="auto"/>
          </w:divBdr>
          <w:divsChild>
            <w:div w:id="281696093">
              <w:marLeft w:val="0"/>
              <w:marRight w:val="0"/>
              <w:marTop w:val="0"/>
              <w:marBottom w:val="0"/>
              <w:divBdr>
                <w:top w:val="none" w:sz="0" w:space="0" w:color="auto"/>
                <w:left w:val="none" w:sz="0" w:space="0" w:color="auto"/>
                <w:bottom w:val="none" w:sz="0" w:space="0" w:color="auto"/>
                <w:right w:val="none" w:sz="0" w:space="0" w:color="auto"/>
              </w:divBdr>
            </w:div>
          </w:divsChild>
        </w:div>
        <w:div w:id="1084567257">
          <w:marLeft w:val="0"/>
          <w:marRight w:val="0"/>
          <w:marTop w:val="0"/>
          <w:marBottom w:val="0"/>
          <w:divBdr>
            <w:top w:val="none" w:sz="0" w:space="0" w:color="auto"/>
            <w:left w:val="none" w:sz="0" w:space="0" w:color="auto"/>
            <w:bottom w:val="none" w:sz="0" w:space="0" w:color="auto"/>
            <w:right w:val="none" w:sz="0" w:space="0" w:color="auto"/>
          </w:divBdr>
        </w:div>
        <w:div w:id="1758090241">
          <w:marLeft w:val="0"/>
          <w:marRight w:val="0"/>
          <w:marTop w:val="0"/>
          <w:marBottom w:val="0"/>
          <w:divBdr>
            <w:top w:val="none" w:sz="0" w:space="0" w:color="auto"/>
            <w:left w:val="none" w:sz="0" w:space="0" w:color="auto"/>
            <w:bottom w:val="none" w:sz="0" w:space="0" w:color="auto"/>
            <w:right w:val="none" w:sz="0" w:space="0" w:color="auto"/>
          </w:divBdr>
          <w:divsChild>
            <w:div w:id="1416704550">
              <w:marLeft w:val="0"/>
              <w:marRight w:val="0"/>
              <w:marTop w:val="0"/>
              <w:marBottom w:val="0"/>
              <w:divBdr>
                <w:top w:val="none" w:sz="0" w:space="0" w:color="auto"/>
                <w:left w:val="none" w:sz="0" w:space="0" w:color="auto"/>
                <w:bottom w:val="none" w:sz="0" w:space="0" w:color="auto"/>
                <w:right w:val="none" w:sz="0" w:space="0" w:color="auto"/>
              </w:divBdr>
            </w:div>
          </w:divsChild>
        </w:div>
        <w:div w:id="1461651696">
          <w:marLeft w:val="0"/>
          <w:marRight w:val="0"/>
          <w:marTop w:val="0"/>
          <w:marBottom w:val="0"/>
          <w:divBdr>
            <w:top w:val="none" w:sz="0" w:space="0" w:color="auto"/>
            <w:left w:val="none" w:sz="0" w:space="0" w:color="auto"/>
            <w:bottom w:val="none" w:sz="0" w:space="0" w:color="auto"/>
            <w:right w:val="none" w:sz="0" w:space="0" w:color="auto"/>
          </w:divBdr>
        </w:div>
        <w:div w:id="628897275">
          <w:marLeft w:val="0"/>
          <w:marRight w:val="0"/>
          <w:marTop w:val="0"/>
          <w:marBottom w:val="0"/>
          <w:divBdr>
            <w:top w:val="none" w:sz="0" w:space="0" w:color="auto"/>
            <w:left w:val="none" w:sz="0" w:space="0" w:color="auto"/>
            <w:bottom w:val="none" w:sz="0" w:space="0" w:color="auto"/>
            <w:right w:val="none" w:sz="0" w:space="0" w:color="auto"/>
          </w:divBdr>
          <w:divsChild>
            <w:div w:id="1969311427">
              <w:marLeft w:val="0"/>
              <w:marRight w:val="0"/>
              <w:marTop w:val="0"/>
              <w:marBottom w:val="0"/>
              <w:divBdr>
                <w:top w:val="none" w:sz="0" w:space="0" w:color="auto"/>
                <w:left w:val="none" w:sz="0" w:space="0" w:color="auto"/>
                <w:bottom w:val="none" w:sz="0" w:space="0" w:color="auto"/>
                <w:right w:val="none" w:sz="0" w:space="0" w:color="auto"/>
              </w:divBdr>
            </w:div>
          </w:divsChild>
        </w:div>
        <w:div w:id="2095738319">
          <w:marLeft w:val="0"/>
          <w:marRight w:val="0"/>
          <w:marTop w:val="0"/>
          <w:marBottom w:val="0"/>
          <w:divBdr>
            <w:top w:val="none" w:sz="0" w:space="0" w:color="auto"/>
            <w:left w:val="none" w:sz="0" w:space="0" w:color="auto"/>
            <w:bottom w:val="none" w:sz="0" w:space="0" w:color="auto"/>
            <w:right w:val="none" w:sz="0" w:space="0" w:color="auto"/>
          </w:divBdr>
        </w:div>
        <w:div w:id="352851665">
          <w:marLeft w:val="0"/>
          <w:marRight w:val="0"/>
          <w:marTop w:val="0"/>
          <w:marBottom w:val="0"/>
          <w:divBdr>
            <w:top w:val="none" w:sz="0" w:space="0" w:color="auto"/>
            <w:left w:val="none" w:sz="0" w:space="0" w:color="auto"/>
            <w:bottom w:val="none" w:sz="0" w:space="0" w:color="auto"/>
            <w:right w:val="none" w:sz="0" w:space="0" w:color="auto"/>
          </w:divBdr>
          <w:divsChild>
            <w:div w:id="1318918136">
              <w:marLeft w:val="0"/>
              <w:marRight w:val="0"/>
              <w:marTop w:val="0"/>
              <w:marBottom w:val="0"/>
              <w:divBdr>
                <w:top w:val="none" w:sz="0" w:space="0" w:color="auto"/>
                <w:left w:val="none" w:sz="0" w:space="0" w:color="auto"/>
                <w:bottom w:val="none" w:sz="0" w:space="0" w:color="auto"/>
                <w:right w:val="none" w:sz="0" w:space="0" w:color="auto"/>
              </w:divBdr>
            </w:div>
          </w:divsChild>
        </w:div>
        <w:div w:id="1409420288">
          <w:marLeft w:val="0"/>
          <w:marRight w:val="0"/>
          <w:marTop w:val="0"/>
          <w:marBottom w:val="0"/>
          <w:divBdr>
            <w:top w:val="none" w:sz="0" w:space="0" w:color="auto"/>
            <w:left w:val="none" w:sz="0" w:space="0" w:color="auto"/>
            <w:bottom w:val="none" w:sz="0" w:space="0" w:color="auto"/>
            <w:right w:val="none" w:sz="0" w:space="0" w:color="auto"/>
          </w:divBdr>
        </w:div>
        <w:div w:id="1110201309">
          <w:marLeft w:val="0"/>
          <w:marRight w:val="0"/>
          <w:marTop w:val="0"/>
          <w:marBottom w:val="0"/>
          <w:divBdr>
            <w:top w:val="none" w:sz="0" w:space="0" w:color="auto"/>
            <w:left w:val="none" w:sz="0" w:space="0" w:color="auto"/>
            <w:bottom w:val="none" w:sz="0" w:space="0" w:color="auto"/>
            <w:right w:val="none" w:sz="0" w:space="0" w:color="auto"/>
          </w:divBdr>
          <w:divsChild>
            <w:div w:id="1926912295">
              <w:marLeft w:val="0"/>
              <w:marRight w:val="0"/>
              <w:marTop w:val="0"/>
              <w:marBottom w:val="0"/>
              <w:divBdr>
                <w:top w:val="none" w:sz="0" w:space="0" w:color="auto"/>
                <w:left w:val="none" w:sz="0" w:space="0" w:color="auto"/>
                <w:bottom w:val="none" w:sz="0" w:space="0" w:color="auto"/>
                <w:right w:val="none" w:sz="0" w:space="0" w:color="auto"/>
              </w:divBdr>
            </w:div>
          </w:divsChild>
        </w:div>
        <w:div w:id="1588343907">
          <w:marLeft w:val="0"/>
          <w:marRight w:val="0"/>
          <w:marTop w:val="0"/>
          <w:marBottom w:val="0"/>
          <w:divBdr>
            <w:top w:val="none" w:sz="0" w:space="0" w:color="auto"/>
            <w:left w:val="none" w:sz="0" w:space="0" w:color="auto"/>
            <w:bottom w:val="none" w:sz="0" w:space="0" w:color="auto"/>
            <w:right w:val="none" w:sz="0" w:space="0" w:color="auto"/>
          </w:divBdr>
        </w:div>
        <w:div w:id="136998547">
          <w:marLeft w:val="0"/>
          <w:marRight w:val="0"/>
          <w:marTop w:val="0"/>
          <w:marBottom w:val="0"/>
          <w:divBdr>
            <w:top w:val="none" w:sz="0" w:space="0" w:color="auto"/>
            <w:left w:val="none" w:sz="0" w:space="0" w:color="auto"/>
            <w:bottom w:val="none" w:sz="0" w:space="0" w:color="auto"/>
            <w:right w:val="none" w:sz="0" w:space="0" w:color="auto"/>
          </w:divBdr>
          <w:divsChild>
            <w:div w:id="1341935215">
              <w:marLeft w:val="0"/>
              <w:marRight w:val="0"/>
              <w:marTop w:val="0"/>
              <w:marBottom w:val="0"/>
              <w:divBdr>
                <w:top w:val="none" w:sz="0" w:space="0" w:color="auto"/>
                <w:left w:val="none" w:sz="0" w:space="0" w:color="auto"/>
                <w:bottom w:val="none" w:sz="0" w:space="0" w:color="auto"/>
                <w:right w:val="none" w:sz="0" w:space="0" w:color="auto"/>
              </w:divBdr>
            </w:div>
          </w:divsChild>
        </w:div>
        <w:div w:id="582566791">
          <w:marLeft w:val="0"/>
          <w:marRight w:val="0"/>
          <w:marTop w:val="0"/>
          <w:marBottom w:val="0"/>
          <w:divBdr>
            <w:top w:val="none" w:sz="0" w:space="0" w:color="auto"/>
            <w:left w:val="none" w:sz="0" w:space="0" w:color="auto"/>
            <w:bottom w:val="none" w:sz="0" w:space="0" w:color="auto"/>
            <w:right w:val="none" w:sz="0" w:space="0" w:color="auto"/>
          </w:divBdr>
        </w:div>
        <w:div w:id="720597700">
          <w:marLeft w:val="0"/>
          <w:marRight w:val="0"/>
          <w:marTop w:val="0"/>
          <w:marBottom w:val="0"/>
          <w:divBdr>
            <w:top w:val="none" w:sz="0" w:space="0" w:color="auto"/>
            <w:left w:val="none" w:sz="0" w:space="0" w:color="auto"/>
            <w:bottom w:val="none" w:sz="0" w:space="0" w:color="auto"/>
            <w:right w:val="none" w:sz="0" w:space="0" w:color="auto"/>
          </w:divBdr>
          <w:divsChild>
            <w:div w:id="926767942">
              <w:marLeft w:val="0"/>
              <w:marRight w:val="0"/>
              <w:marTop w:val="0"/>
              <w:marBottom w:val="0"/>
              <w:divBdr>
                <w:top w:val="none" w:sz="0" w:space="0" w:color="auto"/>
                <w:left w:val="none" w:sz="0" w:space="0" w:color="auto"/>
                <w:bottom w:val="none" w:sz="0" w:space="0" w:color="auto"/>
                <w:right w:val="none" w:sz="0" w:space="0" w:color="auto"/>
              </w:divBdr>
            </w:div>
          </w:divsChild>
        </w:div>
        <w:div w:id="1746106933">
          <w:marLeft w:val="0"/>
          <w:marRight w:val="0"/>
          <w:marTop w:val="0"/>
          <w:marBottom w:val="0"/>
          <w:divBdr>
            <w:top w:val="none" w:sz="0" w:space="0" w:color="auto"/>
            <w:left w:val="none" w:sz="0" w:space="0" w:color="auto"/>
            <w:bottom w:val="none" w:sz="0" w:space="0" w:color="auto"/>
            <w:right w:val="none" w:sz="0" w:space="0" w:color="auto"/>
          </w:divBdr>
        </w:div>
        <w:div w:id="850491316">
          <w:marLeft w:val="0"/>
          <w:marRight w:val="0"/>
          <w:marTop w:val="0"/>
          <w:marBottom w:val="0"/>
          <w:divBdr>
            <w:top w:val="none" w:sz="0" w:space="0" w:color="auto"/>
            <w:left w:val="none" w:sz="0" w:space="0" w:color="auto"/>
            <w:bottom w:val="none" w:sz="0" w:space="0" w:color="auto"/>
            <w:right w:val="none" w:sz="0" w:space="0" w:color="auto"/>
          </w:divBdr>
          <w:divsChild>
            <w:div w:id="2009166664">
              <w:marLeft w:val="0"/>
              <w:marRight w:val="0"/>
              <w:marTop w:val="0"/>
              <w:marBottom w:val="0"/>
              <w:divBdr>
                <w:top w:val="none" w:sz="0" w:space="0" w:color="auto"/>
                <w:left w:val="none" w:sz="0" w:space="0" w:color="auto"/>
                <w:bottom w:val="none" w:sz="0" w:space="0" w:color="auto"/>
                <w:right w:val="none" w:sz="0" w:space="0" w:color="auto"/>
              </w:divBdr>
            </w:div>
          </w:divsChild>
        </w:div>
        <w:div w:id="1632323948">
          <w:marLeft w:val="0"/>
          <w:marRight w:val="0"/>
          <w:marTop w:val="0"/>
          <w:marBottom w:val="0"/>
          <w:divBdr>
            <w:top w:val="none" w:sz="0" w:space="0" w:color="auto"/>
            <w:left w:val="none" w:sz="0" w:space="0" w:color="auto"/>
            <w:bottom w:val="none" w:sz="0" w:space="0" w:color="auto"/>
            <w:right w:val="none" w:sz="0" w:space="0" w:color="auto"/>
          </w:divBdr>
        </w:div>
        <w:div w:id="1052844062">
          <w:marLeft w:val="0"/>
          <w:marRight w:val="0"/>
          <w:marTop w:val="0"/>
          <w:marBottom w:val="0"/>
          <w:divBdr>
            <w:top w:val="none" w:sz="0" w:space="0" w:color="auto"/>
            <w:left w:val="none" w:sz="0" w:space="0" w:color="auto"/>
            <w:bottom w:val="none" w:sz="0" w:space="0" w:color="auto"/>
            <w:right w:val="none" w:sz="0" w:space="0" w:color="auto"/>
          </w:divBdr>
          <w:divsChild>
            <w:div w:id="1069377768">
              <w:marLeft w:val="0"/>
              <w:marRight w:val="0"/>
              <w:marTop w:val="0"/>
              <w:marBottom w:val="0"/>
              <w:divBdr>
                <w:top w:val="none" w:sz="0" w:space="0" w:color="auto"/>
                <w:left w:val="none" w:sz="0" w:space="0" w:color="auto"/>
                <w:bottom w:val="none" w:sz="0" w:space="0" w:color="auto"/>
                <w:right w:val="none" w:sz="0" w:space="0" w:color="auto"/>
              </w:divBdr>
            </w:div>
          </w:divsChild>
        </w:div>
        <w:div w:id="1015428104">
          <w:marLeft w:val="0"/>
          <w:marRight w:val="0"/>
          <w:marTop w:val="0"/>
          <w:marBottom w:val="0"/>
          <w:divBdr>
            <w:top w:val="none" w:sz="0" w:space="0" w:color="auto"/>
            <w:left w:val="none" w:sz="0" w:space="0" w:color="auto"/>
            <w:bottom w:val="none" w:sz="0" w:space="0" w:color="auto"/>
            <w:right w:val="none" w:sz="0" w:space="0" w:color="auto"/>
          </w:divBdr>
        </w:div>
        <w:div w:id="1062100248">
          <w:marLeft w:val="0"/>
          <w:marRight w:val="0"/>
          <w:marTop w:val="0"/>
          <w:marBottom w:val="0"/>
          <w:divBdr>
            <w:top w:val="none" w:sz="0" w:space="0" w:color="auto"/>
            <w:left w:val="none" w:sz="0" w:space="0" w:color="auto"/>
            <w:bottom w:val="none" w:sz="0" w:space="0" w:color="auto"/>
            <w:right w:val="none" w:sz="0" w:space="0" w:color="auto"/>
          </w:divBdr>
          <w:divsChild>
            <w:div w:id="692650773">
              <w:marLeft w:val="0"/>
              <w:marRight w:val="0"/>
              <w:marTop w:val="0"/>
              <w:marBottom w:val="0"/>
              <w:divBdr>
                <w:top w:val="none" w:sz="0" w:space="0" w:color="auto"/>
                <w:left w:val="none" w:sz="0" w:space="0" w:color="auto"/>
                <w:bottom w:val="none" w:sz="0" w:space="0" w:color="auto"/>
                <w:right w:val="none" w:sz="0" w:space="0" w:color="auto"/>
              </w:divBdr>
            </w:div>
          </w:divsChild>
        </w:div>
        <w:div w:id="169292876">
          <w:marLeft w:val="0"/>
          <w:marRight w:val="0"/>
          <w:marTop w:val="0"/>
          <w:marBottom w:val="0"/>
          <w:divBdr>
            <w:top w:val="none" w:sz="0" w:space="0" w:color="auto"/>
            <w:left w:val="none" w:sz="0" w:space="0" w:color="auto"/>
            <w:bottom w:val="none" w:sz="0" w:space="0" w:color="auto"/>
            <w:right w:val="none" w:sz="0" w:space="0" w:color="auto"/>
          </w:divBdr>
        </w:div>
        <w:div w:id="2100591912">
          <w:marLeft w:val="0"/>
          <w:marRight w:val="0"/>
          <w:marTop w:val="0"/>
          <w:marBottom w:val="0"/>
          <w:divBdr>
            <w:top w:val="none" w:sz="0" w:space="0" w:color="auto"/>
            <w:left w:val="none" w:sz="0" w:space="0" w:color="auto"/>
            <w:bottom w:val="none" w:sz="0" w:space="0" w:color="auto"/>
            <w:right w:val="none" w:sz="0" w:space="0" w:color="auto"/>
          </w:divBdr>
          <w:divsChild>
            <w:div w:id="1493594637">
              <w:marLeft w:val="0"/>
              <w:marRight w:val="0"/>
              <w:marTop w:val="0"/>
              <w:marBottom w:val="0"/>
              <w:divBdr>
                <w:top w:val="none" w:sz="0" w:space="0" w:color="auto"/>
                <w:left w:val="none" w:sz="0" w:space="0" w:color="auto"/>
                <w:bottom w:val="none" w:sz="0" w:space="0" w:color="auto"/>
                <w:right w:val="none" w:sz="0" w:space="0" w:color="auto"/>
              </w:divBdr>
            </w:div>
          </w:divsChild>
        </w:div>
        <w:div w:id="622733817">
          <w:marLeft w:val="0"/>
          <w:marRight w:val="0"/>
          <w:marTop w:val="0"/>
          <w:marBottom w:val="0"/>
          <w:divBdr>
            <w:top w:val="none" w:sz="0" w:space="0" w:color="auto"/>
            <w:left w:val="none" w:sz="0" w:space="0" w:color="auto"/>
            <w:bottom w:val="none" w:sz="0" w:space="0" w:color="auto"/>
            <w:right w:val="none" w:sz="0" w:space="0" w:color="auto"/>
          </w:divBdr>
        </w:div>
        <w:div w:id="1728607285">
          <w:marLeft w:val="0"/>
          <w:marRight w:val="0"/>
          <w:marTop w:val="0"/>
          <w:marBottom w:val="0"/>
          <w:divBdr>
            <w:top w:val="none" w:sz="0" w:space="0" w:color="auto"/>
            <w:left w:val="none" w:sz="0" w:space="0" w:color="auto"/>
            <w:bottom w:val="none" w:sz="0" w:space="0" w:color="auto"/>
            <w:right w:val="none" w:sz="0" w:space="0" w:color="auto"/>
          </w:divBdr>
          <w:divsChild>
            <w:div w:id="1474716745">
              <w:marLeft w:val="0"/>
              <w:marRight w:val="0"/>
              <w:marTop w:val="0"/>
              <w:marBottom w:val="0"/>
              <w:divBdr>
                <w:top w:val="none" w:sz="0" w:space="0" w:color="auto"/>
                <w:left w:val="none" w:sz="0" w:space="0" w:color="auto"/>
                <w:bottom w:val="none" w:sz="0" w:space="0" w:color="auto"/>
                <w:right w:val="none" w:sz="0" w:space="0" w:color="auto"/>
              </w:divBdr>
            </w:div>
          </w:divsChild>
        </w:div>
        <w:div w:id="1242254240">
          <w:marLeft w:val="0"/>
          <w:marRight w:val="0"/>
          <w:marTop w:val="0"/>
          <w:marBottom w:val="0"/>
          <w:divBdr>
            <w:top w:val="none" w:sz="0" w:space="0" w:color="auto"/>
            <w:left w:val="none" w:sz="0" w:space="0" w:color="auto"/>
            <w:bottom w:val="none" w:sz="0" w:space="0" w:color="auto"/>
            <w:right w:val="none" w:sz="0" w:space="0" w:color="auto"/>
          </w:divBdr>
        </w:div>
        <w:div w:id="1608463496">
          <w:marLeft w:val="0"/>
          <w:marRight w:val="0"/>
          <w:marTop w:val="0"/>
          <w:marBottom w:val="0"/>
          <w:divBdr>
            <w:top w:val="none" w:sz="0" w:space="0" w:color="auto"/>
            <w:left w:val="none" w:sz="0" w:space="0" w:color="auto"/>
            <w:bottom w:val="none" w:sz="0" w:space="0" w:color="auto"/>
            <w:right w:val="none" w:sz="0" w:space="0" w:color="auto"/>
          </w:divBdr>
          <w:divsChild>
            <w:div w:id="1624310493">
              <w:marLeft w:val="0"/>
              <w:marRight w:val="0"/>
              <w:marTop w:val="0"/>
              <w:marBottom w:val="0"/>
              <w:divBdr>
                <w:top w:val="none" w:sz="0" w:space="0" w:color="auto"/>
                <w:left w:val="none" w:sz="0" w:space="0" w:color="auto"/>
                <w:bottom w:val="none" w:sz="0" w:space="0" w:color="auto"/>
                <w:right w:val="none" w:sz="0" w:space="0" w:color="auto"/>
              </w:divBdr>
            </w:div>
          </w:divsChild>
        </w:div>
        <w:div w:id="1403867518">
          <w:marLeft w:val="0"/>
          <w:marRight w:val="0"/>
          <w:marTop w:val="0"/>
          <w:marBottom w:val="0"/>
          <w:divBdr>
            <w:top w:val="none" w:sz="0" w:space="0" w:color="auto"/>
            <w:left w:val="none" w:sz="0" w:space="0" w:color="auto"/>
            <w:bottom w:val="none" w:sz="0" w:space="0" w:color="auto"/>
            <w:right w:val="none" w:sz="0" w:space="0" w:color="auto"/>
          </w:divBdr>
        </w:div>
        <w:div w:id="1479758543">
          <w:marLeft w:val="0"/>
          <w:marRight w:val="0"/>
          <w:marTop w:val="0"/>
          <w:marBottom w:val="0"/>
          <w:divBdr>
            <w:top w:val="none" w:sz="0" w:space="0" w:color="auto"/>
            <w:left w:val="none" w:sz="0" w:space="0" w:color="auto"/>
            <w:bottom w:val="none" w:sz="0" w:space="0" w:color="auto"/>
            <w:right w:val="none" w:sz="0" w:space="0" w:color="auto"/>
          </w:divBdr>
          <w:divsChild>
            <w:div w:id="1944722943">
              <w:marLeft w:val="0"/>
              <w:marRight w:val="0"/>
              <w:marTop w:val="0"/>
              <w:marBottom w:val="0"/>
              <w:divBdr>
                <w:top w:val="none" w:sz="0" w:space="0" w:color="auto"/>
                <w:left w:val="none" w:sz="0" w:space="0" w:color="auto"/>
                <w:bottom w:val="none" w:sz="0" w:space="0" w:color="auto"/>
                <w:right w:val="none" w:sz="0" w:space="0" w:color="auto"/>
              </w:divBdr>
            </w:div>
          </w:divsChild>
        </w:div>
        <w:div w:id="1683898920">
          <w:marLeft w:val="0"/>
          <w:marRight w:val="0"/>
          <w:marTop w:val="0"/>
          <w:marBottom w:val="0"/>
          <w:divBdr>
            <w:top w:val="none" w:sz="0" w:space="0" w:color="auto"/>
            <w:left w:val="none" w:sz="0" w:space="0" w:color="auto"/>
            <w:bottom w:val="none" w:sz="0" w:space="0" w:color="auto"/>
            <w:right w:val="none" w:sz="0" w:space="0" w:color="auto"/>
          </w:divBdr>
        </w:div>
        <w:div w:id="1007750210">
          <w:marLeft w:val="0"/>
          <w:marRight w:val="0"/>
          <w:marTop w:val="0"/>
          <w:marBottom w:val="0"/>
          <w:divBdr>
            <w:top w:val="none" w:sz="0" w:space="0" w:color="auto"/>
            <w:left w:val="none" w:sz="0" w:space="0" w:color="auto"/>
            <w:bottom w:val="none" w:sz="0" w:space="0" w:color="auto"/>
            <w:right w:val="none" w:sz="0" w:space="0" w:color="auto"/>
          </w:divBdr>
          <w:divsChild>
            <w:div w:id="308754017">
              <w:marLeft w:val="0"/>
              <w:marRight w:val="0"/>
              <w:marTop w:val="0"/>
              <w:marBottom w:val="0"/>
              <w:divBdr>
                <w:top w:val="none" w:sz="0" w:space="0" w:color="auto"/>
                <w:left w:val="none" w:sz="0" w:space="0" w:color="auto"/>
                <w:bottom w:val="none" w:sz="0" w:space="0" w:color="auto"/>
                <w:right w:val="none" w:sz="0" w:space="0" w:color="auto"/>
              </w:divBdr>
            </w:div>
          </w:divsChild>
        </w:div>
        <w:div w:id="1042747540">
          <w:marLeft w:val="0"/>
          <w:marRight w:val="0"/>
          <w:marTop w:val="0"/>
          <w:marBottom w:val="0"/>
          <w:divBdr>
            <w:top w:val="none" w:sz="0" w:space="0" w:color="auto"/>
            <w:left w:val="none" w:sz="0" w:space="0" w:color="auto"/>
            <w:bottom w:val="none" w:sz="0" w:space="0" w:color="auto"/>
            <w:right w:val="none" w:sz="0" w:space="0" w:color="auto"/>
          </w:divBdr>
        </w:div>
        <w:div w:id="1644580482">
          <w:marLeft w:val="0"/>
          <w:marRight w:val="0"/>
          <w:marTop w:val="0"/>
          <w:marBottom w:val="0"/>
          <w:divBdr>
            <w:top w:val="none" w:sz="0" w:space="0" w:color="auto"/>
            <w:left w:val="none" w:sz="0" w:space="0" w:color="auto"/>
            <w:bottom w:val="none" w:sz="0" w:space="0" w:color="auto"/>
            <w:right w:val="none" w:sz="0" w:space="0" w:color="auto"/>
          </w:divBdr>
          <w:divsChild>
            <w:div w:id="493106849">
              <w:marLeft w:val="0"/>
              <w:marRight w:val="0"/>
              <w:marTop w:val="0"/>
              <w:marBottom w:val="0"/>
              <w:divBdr>
                <w:top w:val="none" w:sz="0" w:space="0" w:color="auto"/>
                <w:left w:val="none" w:sz="0" w:space="0" w:color="auto"/>
                <w:bottom w:val="none" w:sz="0" w:space="0" w:color="auto"/>
                <w:right w:val="none" w:sz="0" w:space="0" w:color="auto"/>
              </w:divBdr>
            </w:div>
          </w:divsChild>
        </w:div>
        <w:div w:id="1780492713">
          <w:marLeft w:val="0"/>
          <w:marRight w:val="0"/>
          <w:marTop w:val="0"/>
          <w:marBottom w:val="0"/>
          <w:divBdr>
            <w:top w:val="none" w:sz="0" w:space="0" w:color="auto"/>
            <w:left w:val="none" w:sz="0" w:space="0" w:color="auto"/>
            <w:bottom w:val="none" w:sz="0" w:space="0" w:color="auto"/>
            <w:right w:val="none" w:sz="0" w:space="0" w:color="auto"/>
          </w:divBdr>
        </w:div>
      </w:divsChild>
    </w:div>
    <w:div w:id="4912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vest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2023-10-06T10:56:00Z</dcterms:created>
  <dcterms:modified xsi:type="dcterms:W3CDTF">2023-10-06T11:40:00Z</dcterms:modified>
</cp:coreProperties>
</file>